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67" w:rsidRDefault="00295567" w:rsidP="008A1B33">
      <w:pPr>
        <w:pStyle w:val="NoSpacing"/>
        <w:jc w:val="center"/>
        <w:rPr>
          <w:b/>
          <w:bCs/>
          <w:sz w:val="40"/>
          <w:szCs w:val="40"/>
        </w:rPr>
      </w:pPr>
      <w:r>
        <w:rPr>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75pt;margin-top:50.2pt;width:69.75pt;height:42.95pt;z-index:251658240" fillcolor="window">
            <v:imagedata r:id="rId5" o:title="" grayscale="t" bilevel="t"/>
          </v:shape>
          <o:OLEObject Type="Embed" ProgID="Word.Picture.8" ShapeID="_x0000_s1027" DrawAspect="Content" ObjectID="_1645394607" r:id="rId6"/>
        </w:pict>
      </w:r>
    </w:p>
    <w:p w:rsidR="008A1B33" w:rsidRDefault="008A1B33" w:rsidP="008A1B33">
      <w:pPr>
        <w:pStyle w:val="NoSpacing"/>
        <w:jc w:val="center"/>
        <w:rPr>
          <w:b/>
          <w:bCs/>
          <w:sz w:val="40"/>
          <w:szCs w:val="40"/>
        </w:rPr>
      </w:pPr>
    </w:p>
    <w:p w:rsidR="00295567" w:rsidRDefault="00295567" w:rsidP="00295567">
      <w:pPr>
        <w:pStyle w:val="NoSpacing"/>
        <w:jc w:val="center"/>
        <w:rPr>
          <w:b/>
          <w:bCs/>
          <w:sz w:val="40"/>
          <w:szCs w:val="40"/>
        </w:rPr>
      </w:pPr>
    </w:p>
    <w:p w:rsidR="00295567" w:rsidRDefault="00295567" w:rsidP="00295567">
      <w:pPr>
        <w:pStyle w:val="NoSpacing"/>
        <w:jc w:val="center"/>
        <w:rPr>
          <w:b/>
          <w:bCs/>
          <w:sz w:val="40"/>
          <w:szCs w:val="40"/>
        </w:rPr>
      </w:pPr>
    </w:p>
    <w:p w:rsidR="00295567" w:rsidRDefault="00295567" w:rsidP="00295567">
      <w:pPr>
        <w:pStyle w:val="NoSpacing"/>
        <w:jc w:val="center"/>
        <w:rPr>
          <w:b/>
          <w:bCs/>
          <w:sz w:val="40"/>
          <w:szCs w:val="40"/>
        </w:rPr>
      </w:pPr>
    </w:p>
    <w:p w:rsidR="00295567" w:rsidRDefault="00295567" w:rsidP="00295567">
      <w:pPr>
        <w:pStyle w:val="NoSpacing"/>
        <w:jc w:val="center"/>
        <w:rPr>
          <w:b/>
          <w:bCs/>
          <w:sz w:val="40"/>
          <w:szCs w:val="40"/>
        </w:rPr>
      </w:pPr>
      <w:r>
        <w:rPr>
          <w:b/>
          <w:bCs/>
          <w:sz w:val="40"/>
          <w:szCs w:val="40"/>
        </w:rPr>
        <w:t>PUNJAB HEALTH SYSTEMS CORPORATION</w:t>
      </w:r>
    </w:p>
    <w:p w:rsidR="00295567" w:rsidRDefault="00295567" w:rsidP="00295567">
      <w:pPr>
        <w:pStyle w:val="NoSpacing"/>
        <w:jc w:val="center"/>
        <w:rPr>
          <w:rFonts w:ascii="Lucida Sans Unicode" w:hAnsi="Lucida Sans Unicode" w:cs="Lucida Sans Unicode"/>
          <w:b/>
          <w:bCs/>
          <w:sz w:val="20"/>
          <w:szCs w:val="18"/>
        </w:rPr>
      </w:pPr>
      <w:r>
        <w:rPr>
          <w:rFonts w:ascii="Lucida Sans Unicode" w:hAnsi="Lucida Sans Unicode" w:cs="Lucida Sans Unicode"/>
          <w:b/>
          <w:bCs/>
          <w:sz w:val="20"/>
          <w:szCs w:val="18"/>
        </w:rPr>
        <w:t>PUNJAB SCHOOL EDUCATION BOARD, (Sikhya Bhawan),</w:t>
      </w:r>
    </w:p>
    <w:p w:rsidR="00295567" w:rsidRDefault="00295567" w:rsidP="00295567">
      <w:pPr>
        <w:pStyle w:val="NoSpacing"/>
        <w:jc w:val="center"/>
        <w:rPr>
          <w:rFonts w:ascii="Lucida Sans Unicode" w:hAnsi="Lucida Sans Unicode" w:cs="Lucida Sans Unicode"/>
          <w:b/>
          <w:bCs/>
          <w:sz w:val="20"/>
          <w:szCs w:val="18"/>
        </w:rPr>
      </w:pPr>
      <w:r>
        <w:rPr>
          <w:rFonts w:ascii="Lucida Sans Unicode" w:hAnsi="Lucida Sans Unicode" w:cs="Lucida Sans Unicode"/>
          <w:b/>
          <w:bCs/>
          <w:sz w:val="20"/>
          <w:szCs w:val="18"/>
        </w:rPr>
        <w:t>Phase-VIII, Block –E, Second &amp; Third Floor, SAS Nagar (Mohali), PUNJAB</w:t>
      </w:r>
    </w:p>
    <w:p w:rsidR="00295567" w:rsidRDefault="00295567" w:rsidP="00295567">
      <w:pPr>
        <w:pStyle w:val="NoSpacing"/>
        <w:jc w:val="center"/>
        <w:rPr>
          <w:rFonts w:ascii="Lucida Sans Unicode" w:hAnsi="Lucida Sans Unicode" w:cs="Lucida Sans Unicode"/>
          <w:b/>
          <w:bCs/>
          <w:sz w:val="17"/>
          <w:szCs w:val="15"/>
        </w:rPr>
      </w:pPr>
      <w:r>
        <w:rPr>
          <w:rFonts w:ascii="Lucida Sans Unicode" w:hAnsi="Lucida Sans Unicode" w:cs="Lucida Sans Unicode"/>
          <w:b/>
          <w:bCs/>
          <w:sz w:val="17"/>
          <w:szCs w:val="15"/>
        </w:rPr>
        <w:t>Phone : 0172-</w:t>
      </w:r>
      <w:r>
        <w:rPr>
          <w:rFonts w:ascii="Asees" w:hAnsi="Asees"/>
          <w:b/>
          <w:sz w:val="20"/>
          <w:szCs w:val="20"/>
        </w:rPr>
        <w:t>2232245,2232246 N?bhc?e; L 0172^2232247</w:t>
      </w:r>
    </w:p>
    <w:p w:rsidR="00295567" w:rsidRDefault="00295567" w:rsidP="00295567">
      <w:pPr>
        <w:pStyle w:val="NoSpacing"/>
        <w:pBdr>
          <w:bottom w:val="single" w:sz="4" w:space="1" w:color="auto"/>
        </w:pBdr>
        <w:jc w:val="center"/>
        <w:rPr>
          <w:rFonts w:ascii="Calibri" w:hAnsi="Calibri"/>
          <w:sz w:val="16"/>
          <w:szCs w:val="14"/>
        </w:rPr>
      </w:pPr>
      <w:r>
        <w:rPr>
          <w:rFonts w:ascii="Lucida Sans Unicode" w:hAnsi="Lucida Sans Unicode" w:cs="Lucida Sans Unicode"/>
          <w:b/>
          <w:bCs/>
          <w:sz w:val="16"/>
          <w:szCs w:val="14"/>
        </w:rPr>
        <w:t xml:space="preserve">Visit us at : punjabhealth.co.in : E-mail: </w:t>
      </w:r>
      <w:hyperlink r:id="rId7" w:history="1">
        <w:r>
          <w:rPr>
            <w:rStyle w:val="Hyperlink"/>
            <w:rFonts w:ascii="Lucida Sans Unicode" w:hAnsi="Lucida Sans Unicode" w:cs="Lucida Sans Unicode"/>
            <w:b/>
            <w:bCs/>
            <w:sz w:val="16"/>
            <w:szCs w:val="14"/>
          </w:rPr>
          <w:t>transportphsc@gmail.com</w:t>
        </w:r>
      </w:hyperlink>
      <w:r>
        <w:rPr>
          <w:rFonts w:ascii="Lucida Sans Unicode" w:hAnsi="Lucida Sans Unicode" w:cs="Lucida Sans Unicode"/>
          <w:b/>
          <w:bCs/>
          <w:sz w:val="16"/>
          <w:szCs w:val="14"/>
        </w:rPr>
        <w:t xml:space="preserve"> </w:t>
      </w:r>
    </w:p>
    <w:p w:rsidR="00295567" w:rsidRDefault="00295567" w:rsidP="00295567"/>
    <w:p w:rsidR="00295567" w:rsidRDefault="00295567" w:rsidP="00295567">
      <w:pPr>
        <w:jc w:val="center"/>
        <w:rPr>
          <w:b/>
          <w:sz w:val="28"/>
          <w:szCs w:val="28"/>
          <w:u w:val="single"/>
        </w:rPr>
      </w:pPr>
      <w:r>
        <w:rPr>
          <w:b/>
          <w:sz w:val="28"/>
          <w:szCs w:val="28"/>
          <w:u w:val="single"/>
        </w:rPr>
        <w:t>NOTICE INVITING TENDER FOR OUTSOURCE OF VEHICLES</w:t>
      </w:r>
    </w:p>
    <w:p w:rsidR="00295567" w:rsidRDefault="00295567" w:rsidP="00295567">
      <w:pPr>
        <w:spacing w:after="0" w:line="240" w:lineRule="auto"/>
        <w:jc w:val="both"/>
        <w:rPr>
          <w:sz w:val="28"/>
          <w:szCs w:val="28"/>
        </w:rPr>
      </w:pPr>
      <w:r>
        <w:rPr>
          <w:sz w:val="28"/>
          <w:szCs w:val="28"/>
        </w:rPr>
        <w:t>Punjab Health Systems Corporation, Sahibzada Ajit Singh Nagar (Mohali) hereby invites bids for hiring of 04 Cars on outsourcing basis.</w:t>
      </w:r>
    </w:p>
    <w:p w:rsidR="00295567" w:rsidRDefault="00295567" w:rsidP="00295567">
      <w:pPr>
        <w:spacing w:after="0" w:line="240" w:lineRule="auto"/>
        <w:rPr>
          <w:sz w:val="28"/>
          <w:szCs w:val="28"/>
        </w:rPr>
      </w:pPr>
      <w:r>
        <w:rPr>
          <w:sz w:val="28"/>
          <w:szCs w:val="28"/>
        </w:rPr>
        <w:t xml:space="preserve">The Schedule of major activities/key Data in this regard is as under:-  </w:t>
      </w:r>
    </w:p>
    <w:tbl>
      <w:tblPr>
        <w:tblStyle w:val="TableGrid"/>
        <w:tblW w:w="0" w:type="auto"/>
        <w:tblLook w:val="04A0"/>
      </w:tblPr>
      <w:tblGrid>
        <w:gridCol w:w="2960"/>
        <w:gridCol w:w="355"/>
        <w:gridCol w:w="6261"/>
      </w:tblGrid>
      <w:tr w:rsidR="00295567" w:rsidTr="002407D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Sale of tender document</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 xml:space="preserve">12.03.2020 </w:t>
            </w:r>
          </w:p>
        </w:tc>
      </w:tr>
      <w:tr w:rsidR="00295567" w:rsidTr="002407D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Date, time and place of Pre-bid conference</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16.03.2020 at 11.30 a.m. in the Room No. 30 of PHSC office as per address mentioned above.</w:t>
            </w:r>
          </w:p>
        </w:tc>
      </w:tr>
      <w:tr w:rsidR="00295567" w:rsidTr="002407D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Last date and time for Submission of bids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 xml:space="preserve">20.03.2020 till 03.00 p.m. in the Room No. 30 (Second Floor) of PHSC office as per address mentioned above. </w:t>
            </w:r>
          </w:p>
        </w:tc>
      </w:tr>
      <w:tr w:rsidR="00295567" w:rsidTr="002407D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 xml:space="preserve">Date and time for </w:t>
            </w:r>
          </w:p>
          <w:p w:rsidR="00295567" w:rsidRDefault="00295567" w:rsidP="002407D5">
            <w:pPr>
              <w:rPr>
                <w:sz w:val="28"/>
                <w:szCs w:val="28"/>
              </w:rPr>
            </w:pPr>
            <w:r>
              <w:rPr>
                <w:sz w:val="28"/>
                <w:szCs w:val="28"/>
              </w:rPr>
              <w:t xml:space="preserve">Opening of bids/tender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567" w:rsidRDefault="00295567" w:rsidP="002407D5">
            <w:pPr>
              <w:rPr>
                <w:sz w:val="28"/>
                <w:szCs w:val="28"/>
              </w:rPr>
            </w:pPr>
            <w:r>
              <w:rPr>
                <w:sz w:val="28"/>
                <w:szCs w:val="28"/>
              </w:rPr>
              <w:t>20.03.2020 at 03.30 p.m. in the Room No. 30 (Second Floor) of PHSC office as per address mentioned above.</w:t>
            </w:r>
          </w:p>
        </w:tc>
      </w:tr>
    </w:tbl>
    <w:p w:rsidR="00295567" w:rsidRDefault="00295567" w:rsidP="00295567">
      <w:pPr>
        <w:spacing w:after="0" w:line="240" w:lineRule="auto"/>
        <w:rPr>
          <w:sz w:val="28"/>
          <w:szCs w:val="28"/>
        </w:rPr>
      </w:pPr>
    </w:p>
    <w:p w:rsidR="00295567" w:rsidRDefault="00295567" w:rsidP="00295567">
      <w:pPr>
        <w:spacing w:after="0" w:line="240" w:lineRule="auto"/>
        <w:jc w:val="both"/>
        <w:rPr>
          <w:sz w:val="28"/>
          <w:szCs w:val="28"/>
        </w:rPr>
      </w:pPr>
      <w:r>
        <w:rPr>
          <w:sz w:val="28"/>
          <w:szCs w:val="28"/>
        </w:rPr>
        <w:t>Tender document containing detailed Terms &amp; Condition for the outsourcing of vehicles can be obtained from Room No. 20  upon payment of Rs. 1500/-.</w:t>
      </w:r>
    </w:p>
    <w:p w:rsidR="00295567" w:rsidRDefault="00295567" w:rsidP="00295567">
      <w:pPr>
        <w:spacing w:after="0" w:line="240" w:lineRule="auto"/>
        <w:jc w:val="both"/>
        <w:rPr>
          <w:sz w:val="28"/>
          <w:szCs w:val="28"/>
        </w:rPr>
      </w:pPr>
    </w:p>
    <w:p w:rsidR="00295567" w:rsidRDefault="00295567" w:rsidP="00295567">
      <w:pPr>
        <w:spacing w:after="0" w:line="240" w:lineRule="auto"/>
        <w:jc w:val="both"/>
        <w:rPr>
          <w:sz w:val="28"/>
          <w:szCs w:val="28"/>
        </w:rPr>
      </w:pPr>
      <w:r>
        <w:rPr>
          <w:sz w:val="28"/>
          <w:szCs w:val="28"/>
        </w:rPr>
        <w:t xml:space="preserve">In case Tender Document is downloaded from website </w:t>
      </w:r>
      <w:hyperlink r:id="rId8" w:history="1">
        <w:r>
          <w:rPr>
            <w:rStyle w:val="Hyperlink"/>
            <w:sz w:val="28"/>
            <w:szCs w:val="28"/>
          </w:rPr>
          <w:t>www.punjabhealth.co.in</w:t>
        </w:r>
      </w:hyperlink>
      <w:r>
        <w:rPr>
          <w:sz w:val="28"/>
          <w:szCs w:val="28"/>
        </w:rPr>
        <w:t xml:space="preserve">. then the fee must be enclosed in shape of demand draft on Rs. 1500/- in favour of Punjab Health Systems Corporation payable at SAS Nagar without fee tender shall not be considered. </w:t>
      </w:r>
    </w:p>
    <w:p w:rsidR="00295567" w:rsidRDefault="00295567" w:rsidP="00295567">
      <w:pPr>
        <w:spacing w:after="0" w:line="240" w:lineRule="auto"/>
        <w:jc w:val="both"/>
        <w:rPr>
          <w:sz w:val="28"/>
          <w:szCs w:val="28"/>
        </w:rPr>
      </w:pPr>
    </w:p>
    <w:p w:rsidR="00295567" w:rsidRDefault="00295567" w:rsidP="00295567">
      <w:pPr>
        <w:spacing w:after="0" w:line="240" w:lineRule="auto"/>
        <w:jc w:val="both"/>
        <w:rPr>
          <w:sz w:val="28"/>
          <w:szCs w:val="28"/>
        </w:rPr>
      </w:pPr>
      <w:r>
        <w:rPr>
          <w:sz w:val="28"/>
          <w:szCs w:val="28"/>
        </w:rPr>
        <w:t xml:space="preserve">Corrigendum/Addendum/Corrections, if any will only be published on website </w:t>
      </w:r>
      <w:hyperlink r:id="rId9" w:history="1">
        <w:r>
          <w:rPr>
            <w:rStyle w:val="Hyperlink"/>
            <w:sz w:val="28"/>
            <w:szCs w:val="28"/>
          </w:rPr>
          <w:t>www.punjabhealth.co.in</w:t>
        </w:r>
      </w:hyperlink>
      <w:r>
        <w:rPr>
          <w:sz w:val="28"/>
          <w:szCs w:val="28"/>
        </w:rPr>
        <w:t xml:space="preserve">. </w:t>
      </w:r>
    </w:p>
    <w:p w:rsidR="00295567" w:rsidRDefault="00295567" w:rsidP="00295567">
      <w:pPr>
        <w:spacing w:after="0" w:line="240" w:lineRule="auto"/>
        <w:rPr>
          <w:sz w:val="28"/>
          <w:szCs w:val="28"/>
        </w:rPr>
      </w:pPr>
    </w:p>
    <w:p w:rsidR="00295567" w:rsidRDefault="00295567" w:rsidP="00295567">
      <w:pPr>
        <w:spacing w:after="0" w:line="240" w:lineRule="auto"/>
        <w:jc w:val="right"/>
        <w:rPr>
          <w:sz w:val="28"/>
          <w:szCs w:val="28"/>
        </w:rPr>
      </w:pPr>
      <w:r>
        <w:rPr>
          <w:rFonts w:ascii="Times New Roman" w:hAnsi="Times New Roman" w:cs="Times New Roman"/>
          <w:sz w:val="28"/>
          <w:szCs w:val="28"/>
        </w:rPr>
        <w:t>Managing Director</w:t>
      </w:r>
    </w:p>
    <w:p w:rsidR="008A1B33" w:rsidRDefault="008A1B33" w:rsidP="008A1B33">
      <w:pPr>
        <w:pStyle w:val="NoSpacing"/>
        <w:jc w:val="center"/>
      </w:pPr>
      <w:r>
        <w:rPr>
          <w:noProof/>
        </w:rPr>
        <w:lastRenderedPageBreak/>
        <w:pict>
          <v:shape id="_x0000_s1029" type="#_x0000_t75" style="position:absolute;left:0;text-align:left;margin-left:204.75pt;margin-top:62.2pt;width:69.75pt;height:42.95pt;z-index:251661312" fillcolor="window">
            <v:imagedata r:id="rId5" o:title="" grayscale="t" bilevel="t"/>
          </v:shape>
          <o:OLEObject Type="Embed" ProgID="Word.Picture.8" ShapeID="_x0000_s1029" DrawAspect="Content" ObjectID="_1645394609" r:id="rId10"/>
        </w:pict>
      </w:r>
    </w:p>
    <w:p w:rsidR="008A1B33" w:rsidRDefault="008A1B33" w:rsidP="008A1B33">
      <w:pPr>
        <w:pStyle w:val="NoSpacing"/>
        <w:jc w:val="center"/>
        <w:rPr>
          <w:b/>
          <w:bCs/>
          <w:sz w:val="40"/>
          <w:szCs w:val="40"/>
        </w:rPr>
      </w:pPr>
    </w:p>
    <w:p w:rsidR="008A1B33" w:rsidRDefault="008A1B33" w:rsidP="008A1B33">
      <w:pPr>
        <w:pStyle w:val="NoSpacing"/>
        <w:jc w:val="center"/>
        <w:rPr>
          <w:b/>
          <w:bCs/>
          <w:sz w:val="40"/>
          <w:szCs w:val="40"/>
        </w:rPr>
      </w:pPr>
    </w:p>
    <w:p w:rsidR="008A1B33" w:rsidRDefault="008A1B33" w:rsidP="008A1B33">
      <w:pPr>
        <w:pStyle w:val="NoSpacing"/>
        <w:jc w:val="center"/>
        <w:rPr>
          <w:b/>
          <w:bCs/>
          <w:sz w:val="40"/>
          <w:szCs w:val="40"/>
        </w:rPr>
      </w:pPr>
    </w:p>
    <w:p w:rsidR="008A1B33" w:rsidRDefault="008A1B33" w:rsidP="008A1B33">
      <w:pPr>
        <w:pStyle w:val="NoSpacing"/>
        <w:jc w:val="center"/>
        <w:rPr>
          <w:b/>
          <w:bCs/>
          <w:sz w:val="40"/>
          <w:szCs w:val="40"/>
        </w:rPr>
      </w:pPr>
    </w:p>
    <w:p w:rsidR="008A1B33" w:rsidRDefault="008A1B33" w:rsidP="008A1B33">
      <w:pPr>
        <w:pStyle w:val="NoSpacing"/>
        <w:jc w:val="center"/>
        <w:rPr>
          <w:b/>
          <w:bCs/>
          <w:sz w:val="40"/>
          <w:szCs w:val="40"/>
        </w:rPr>
      </w:pPr>
    </w:p>
    <w:p w:rsidR="008A1B33" w:rsidRDefault="008A1B33" w:rsidP="008A1B33">
      <w:pPr>
        <w:pStyle w:val="NoSpacing"/>
        <w:jc w:val="center"/>
        <w:rPr>
          <w:b/>
          <w:bCs/>
          <w:sz w:val="40"/>
          <w:szCs w:val="40"/>
        </w:rPr>
      </w:pPr>
      <w:r>
        <w:rPr>
          <w:b/>
          <w:bCs/>
          <w:sz w:val="40"/>
          <w:szCs w:val="40"/>
        </w:rPr>
        <w:t>PUNJAB HEALTH SYSTEMS CORPORATION</w:t>
      </w:r>
    </w:p>
    <w:p w:rsidR="008A1B33" w:rsidRDefault="008A1B33" w:rsidP="008A1B33">
      <w:pPr>
        <w:pStyle w:val="NoSpacing"/>
        <w:jc w:val="center"/>
        <w:rPr>
          <w:rFonts w:ascii="Lucida Sans Unicode" w:hAnsi="Lucida Sans Unicode" w:cs="Lucida Sans Unicode"/>
          <w:b/>
          <w:bCs/>
          <w:sz w:val="20"/>
          <w:szCs w:val="18"/>
        </w:rPr>
      </w:pPr>
      <w:r>
        <w:rPr>
          <w:rFonts w:ascii="Lucida Sans Unicode" w:hAnsi="Lucida Sans Unicode" w:cs="Lucida Sans Unicode"/>
          <w:b/>
          <w:bCs/>
          <w:sz w:val="20"/>
          <w:szCs w:val="18"/>
        </w:rPr>
        <w:t>PUNJAB SCHOOL EDUCATION BOARD, (Sikhya Bhawan),</w:t>
      </w:r>
    </w:p>
    <w:p w:rsidR="008A1B33" w:rsidRPr="00F96A03" w:rsidRDefault="008A1B33" w:rsidP="008A1B33">
      <w:pPr>
        <w:pStyle w:val="NoSpacing"/>
        <w:jc w:val="center"/>
        <w:rPr>
          <w:rFonts w:ascii="Lucida Sans Unicode" w:hAnsi="Lucida Sans Unicode" w:cs="Lucida Sans Unicode"/>
          <w:b/>
          <w:bCs/>
          <w:sz w:val="20"/>
          <w:szCs w:val="18"/>
        </w:rPr>
      </w:pPr>
      <w:r w:rsidRPr="00F96A03">
        <w:rPr>
          <w:rFonts w:ascii="Lucida Sans Unicode" w:hAnsi="Lucida Sans Unicode" w:cs="Lucida Sans Unicode"/>
          <w:b/>
          <w:bCs/>
          <w:sz w:val="20"/>
          <w:szCs w:val="18"/>
        </w:rPr>
        <w:t>Phase-V</w:t>
      </w:r>
      <w:r>
        <w:rPr>
          <w:rFonts w:ascii="Lucida Sans Unicode" w:hAnsi="Lucida Sans Unicode" w:cs="Lucida Sans Unicode"/>
          <w:b/>
          <w:bCs/>
          <w:sz w:val="20"/>
          <w:szCs w:val="18"/>
        </w:rPr>
        <w:t>II</w:t>
      </w:r>
      <w:r w:rsidRPr="00F96A03">
        <w:rPr>
          <w:rFonts w:ascii="Lucida Sans Unicode" w:hAnsi="Lucida Sans Unicode" w:cs="Lucida Sans Unicode"/>
          <w:b/>
          <w:bCs/>
          <w:sz w:val="20"/>
          <w:szCs w:val="18"/>
        </w:rPr>
        <w:t xml:space="preserve">I, </w:t>
      </w:r>
      <w:r>
        <w:rPr>
          <w:rFonts w:ascii="Lucida Sans Unicode" w:hAnsi="Lucida Sans Unicode" w:cs="Lucida Sans Unicode"/>
          <w:b/>
          <w:bCs/>
          <w:sz w:val="20"/>
          <w:szCs w:val="18"/>
        </w:rPr>
        <w:t>Block –E, Second &amp; Third Floor</w:t>
      </w:r>
      <w:r w:rsidRPr="00F96A03">
        <w:rPr>
          <w:rFonts w:ascii="Lucida Sans Unicode" w:hAnsi="Lucida Sans Unicode" w:cs="Lucida Sans Unicode"/>
          <w:b/>
          <w:bCs/>
          <w:sz w:val="20"/>
          <w:szCs w:val="18"/>
        </w:rPr>
        <w:t>, SAS Nagar (Mohali), PUNJAB</w:t>
      </w:r>
    </w:p>
    <w:p w:rsidR="008A1B33" w:rsidRPr="00F96A03" w:rsidRDefault="008A1B33" w:rsidP="008A1B33">
      <w:pPr>
        <w:pStyle w:val="NoSpacing"/>
        <w:jc w:val="center"/>
        <w:rPr>
          <w:rFonts w:ascii="Lucida Sans Unicode" w:hAnsi="Lucida Sans Unicode" w:cs="Lucida Sans Unicode"/>
          <w:b/>
          <w:bCs/>
          <w:sz w:val="17"/>
          <w:szCs w:val="15"/>
        </w:rPr>
      </w:pPr>
      <w:r w:rsidRPr="00F96A03">
        <w:rPr>
          <w:rFonts w:ascii="Lucida Sans Unicode" w:hAnsi="Lucida Sans Unicode" w:cs="Lucida Sans Unicode"/>
          <w:b/>
          <w:bCs/>
          <w:sz w:val="17"/>
          <w:szCs w:val="15"/>
        </w:rPr>
        <w:t>Phone : 0172-2262938, 2263938, Tele-Fax : 0172 – 2266938</w:t>
      </w:r>
    </w:p>
    <w:p w:rsidR="008A1B33" w:rsidRPr="00F96A03" w:rsidRDefault="008A1B33" w:rsidP="008A1B33">
      <w:pPr>
        <w:pStyle w:val="NoSpacing"/>
        <w:pBdr>
          <w:bottom w:val="single" w:sz="4" w:space="1" w:color="auto"/>
        </w:pBdr>
        <w:jc w:val="center"/>
        <w:rPr>
          <w:rFonts w:ascii="Calibri" w:hAnsi="Calibri"/>
          <w:sz w:val="16"/>
          <w:szCs w:val="14"/>
        </w:rPr>
      </w:pPr>
      <w:r w:rsidRPr="00F96A03">
        <w:rPr>
          <w:rFonts w:ascii="Lucida Sans Unicode" w:hAnsi="Lucida Sans Unicode" w:cs="Lucida Sans Unicode"/>
          <w:b/>
          <w:bCs/>
          <w:sz w:val="16"/>
          <w:szCs w:val="14"/>
        </w:rPr>
        <w:t xml:space="preserve">Visit us at : punjabhealth.co.in : E-mail: </w:t>
      </w:r>
      <w:hyperlink r:id="rId11" w:history="1">
        <w:r w:rsidRPr="00F96A03">
          <w:rPr>
            <w:rStyle w:val="Hyperlink"/>
            <w:rFonts w:ascii="Lucida Sans Unicode" w:hAnsi="Lucida Sans Unicode" w:cs="Lucida Sans Unicode"/>
            <w:b/>
            <w:bCs/>
            <w:sz w:val="16"/>
            <w:szCs w:val="14"/>
          </w:rPr>
          <w:t>transportphsc@gmail.com</w:t>
        </w:r>
      </w:hyperlink>
      <w:r w:rsidRPr="00F96A03">
        <w:rPr>
          <w:rFonts w:ascii="Lucida Sans Unicode" w:hAnsi="Lucida Sans Unicode" w:cs="Lucida Sans Unicode"/>
          <w:b/>
          <w:bCs/>
          <w:sz w:val="16"/>
          <w:szCs w:val="14"/>
        </w:rPr>
        <w:t xml:space="preserve"> </w:t>
      </w:r>
    </w:p>
    <w:p w:rsidR="008A1B33" w:rsidRDefault="008A1B33" w:rsidP="008A1B33">
      <w:pPr>
        <w:spacing w:after="0" w:line="240" w:lineRule="auto"/>
        <w:jc w:val="center"/>
        <w:rPr>
          <w:rFonts w:ascii="Times New Roman" w:hAnsi="Times New Roman" w:cs="Times New Roman"/>
          <w:b/>
          <w:bCs/>
          <w:sz w:val="28"/>
          <w:szCs w:val="28"/>
        </w:rPr>
      </w:pPr>
    </w:p>
    <w:p w:rsidR="008A1B33" w:rsidRPr="002F5677" w:rsidRDefault="008A1B33" w:rsidP="008A1B33">
      <w:pPr>
        <w:spacing w:after="0" w:line="240" w:lineRule="auto"/>
        <w:jc w:val="center"/>
        <w:rPr>
          <w:rFonts w:ascii="Times New Roman" w:hAnsi="Times New Roman" w:cs="Times New Roman"/>
          <w:b/>
          <w:bCs/>
          <w:sz w:val="28"/>
          <w:szCs w:val="28"/>
        </w:rPr>
      </w:pPr>
      <w:r w:rsidRPr="002F5677">
        <w:rPr>
          <w:rFonts w:ascii="Times New Roman" w:hAnsi="Times New Roman" w:cs="Times New Roman"/>
          <w:b/>
          <w:bCs/>
          <w:sz w:val="28"/>
          <w:szCs w:val="28"/>
        </w:rPr>
        <w:t>PUBLIC NOTICE</w:t>
      </w:r>
    </w:p>
    <w:p w:rsidR="008A1B33" w:rsidRPr="002F5677" w:rsidRDefault="008A1B33" w:rsidP="008A1B33">
      <w:pPr>
        <w:spacing w:after="0" w:line="240" w:lineRule="auto"/>
        <w:jc w:val="center"/>
        <w:rPr>
          <w:rFonts w:ascii="Times New Roman" w:hAnsi="Times New Roman" w:cs="Times New Roman"/>
          <w:b/>
          <w:bCs/>
          <w:sz w:val="28"/>
          <w:szCs w:val="28"/>
        </w:rPr>
      </w:pPr>
      <w:r w:rsidRPr="002F5677">
        <w:rPr>
          <w:rFonts w:ascii="Times New Roman" w:hAnsi="Times New Roman" w:cs="Times New Roman"/>
          <w:b/>
          <w:bCs/>
          <w:sz w:val="28"/>
          <w:szCs w:val="28"/>
        </w:rPr>
        <w:t xml:space="preserve">FOR HIRING </w:t>
      </w:r>
      <w:r>
        <w:rPr>
          <w:rFonts w:ascii="Times New Roman" w:hAnsi="Times New Roman" w:cs="Times New Roman"/>
          <w:b/>
          <w:bCs/>
          <w:sz w:val="28"/>
          <w:szCs w:val="28"/>
        </w:rPr>
        <w:t>04</w:t>
      </w:r>
      <w:r w:rsidRPr="002F5677">
        <w:rPr>
          <w:rFonts w:ascii="Times New Roman" w:hAnsi="Times New Roman" w:cs="Times New Roman"/>
          <w:b/>
          <w:bCs/>
          <w:sz w:val="28"/>
          <w:szCs w:val="28"/>
        </w:rPr>
        <w:t xml:space="preserve"> </w:t>
      </w:r>
      <w:r w:rsidRPr="00D06202">
        <w:rPr>
          <w:rFonts w:ascii="Times New Roman" w:hAnsi="Times New Roman" w:cs="Times New Roman"/>
          <w:b/>
          <w:sz w:val="28"/>
          <w:szCs w:val="28"/>
        </w:rPr>
        <w:t>MARUTI DZIRE/</w:t>
      </w:r>
      <w:r>
        <w:rPr>
          <w:rFonts w:ascii="Times New Roman" w:hAnsi="Times New Roman" w:cs="Times New Roman"/>
          <w:b/>
          <w:sz w:val="28"/>
          <w:szCs w:val="28"/>
        </w:rPr>
        <w:t>ERTIGA//</w:t>
      </w:r>
      <w:r w:rsidRPr="00D06202">
        <w:rPr>
          <w:rFonts w:ascii="Times New Roman" w:hAnsi="Times New Roman" w:cs="Times New Roman"/>
          <w:b/>
          <w:sz w:val="28"/>
          <w:szCs w:val="28"/>
        </w:rPr>
        <w:t>TOYOTA ETIOS</w:t>
      </w:r>
      <w:r>
        <w:rPr>
          <w:rFonts w:ascii="Times New Roman" w:hAnsi="Times New Roman" w:cs="Times New Roman"/>
          <w:b/>
          <w:sz w:val="28"/>
          <w:szCs w:val="28"/>
        </w:rPr>
        <w:t>/TATA ZEST</w:t>
      </w:r>
      <w:r>
        <w:rPr>
          <w:rFonts w:ascii="Times New Roman" w:hAnsi="Times New Roman" w:cs="Times New Roman"/>
          <w:sz w:val="28"/>
          <w:szCs w:val="28"/>
        </w:rPr>
        <w:t xml:space="preserve"> </w:t>
      </w:r>
      <w:r w:rsidRPr="002F5677">
        <w:rPr>
          <w:rFonts w:ascii="Times New Roman" w:hAnsi="Times New Roman" w:cs="Times New Roman"/>
          <w:b/>
          <w:bCs/>
          <w:sz w:val="28"/>
          <w:szCs w:val="28"/>
        </w:rPr>
        <w:t>VEHICLES ON FIXED</w:t>
      </w:r>
    </w:p>
    <w:p w:rsidR="008A1B33" w:rsidRDefault="008A1B33" w:rsidP="008A1B33">
      <w:pPr>
        <w:spacing w:after="0" w:line="240" w:lineRule="auto"/>
        <w:jc w:val="center"/>
        <w:rPr>
          <w:rFonts w:ascii="Times New Roman" w:hAnsi="Times New Roman" w:cs="Times New Roman"/>
          <w:b/>
          <w:bCs/>
          <w:sz w:val="28"/>
          <w:szCs w:val="28"/>
        </w:rPr>
      </w:pPr>
      <w:r w:rsidRPr="002F5677">
        <w:rPr>
          <w:rFonts w:ascii="Times New Roman" w:hAnsi="Times New Roman" w:cs="Times New Roman"/>
          <w:b/>
          <w:bCs/>
          <w:sz w:val="28"/>
          <w:szCs w:val="28"/>
        </w:rPr>
        <w:t>OUTSOURCING</w:t>
      </w:r>
      <w:r>
        <w:rPr>
          <w:rFonts w:ascii="Times New Roman" w:hAnsi="Times New Roman" w:cs="Times New Roman"/>
          <w:sz w:val="28"/>
          <w:szCs w:val="28"/>
        </w:rPr>
        <w:t xml:space="preserve"> </w:t>
      </w:r>
      <w:r w:rsidRPr="002F5677">
        <w:rPr>
          <w:rFonts w:ascii="Times New Roman" w:hAnsi="Times New Roman" w:cs="Times New Roman"/>
          <w:b/>
          <w:bCs/>
          <w:sz w:val="28"/>
          <w:szCs w:val="28"/>
        </w:rPr>
        <w:t>BASIS</w:t>
      </w:r>
    </w:p>
    <w:p w:rsidR="008A1B33" w:rsidRPr="002F5677" w:rsidRDefault="008A1B33" w:rsidP="008A1B33">
      <w:pPr>
        <w:spacing w:after="0" w:line="240" w:lineRule="auto"/>
        <w:jc w:val="center"/>
        <w:rPr>
          <w:rFonts w:ascii="Times New Roman" w:hAnsi="Times New Roman" w:cs="Times New Roman"/>
          <w:b/>
          <w:bCs/>
          <w:sz w:val="28"/>
          <w:szCs w:val="28"/>
        </w:rPr>
      </w:pPr>
    </w:p>
    <w:p w:rsidR="008A1B33" w:rsidRDefault="008A1B33" w:rsidP="008A1B33">
      <w:pPr>
        <w:spacing w:after="0"/>
        <w:ind w:firstLine="720"/>
        <w:jc w:val="both"/>
        <w:rPr>
          <w:rFonts w:ascii="Times New Roman" w:hAnsi="Times New Roman" w:cs="Times New Roman"/>
          <w:sz w:val="28"/>
          <w:szCs w:val="28"/>
        </w:rPr>
      </w:pPr>
      <w:r>
        <w:rPr>
          <w:rFonts w:ascii="Times New Roman" w:hAnsi="Times New Roman" w:cs="Times New Roman"/>
          <w:sz w:val="28"/>
          <w:szCs w:val="28"/>
        </w:rPr>
        <w:t>Punjab Health Systems Coporation, Department of Health &amp; FW, Punjab requires 04 nos. of  Maruti Dzire/</w:t>
      </w:r>
      <w:r w:rsidRPr="009D602B">
        <w:rPr>
          <w:rFonts w:ascii="Times New Roman" w:hAnsi="Times New Roman" w:cs="Times New Roman"/>
          <w:sz w:val="28"/>
          <w:szCs w:val="28"/>
        </w:rPr>
        <w:t xml:space="preserve"> </w:t>
      </w:r>
      <w:r>
        <w:rPr>
          <w:rFonts w:ascii="Times New Roman" w:hAnsi="Times New Roman" w:cs="Times New Roman"/>
          <w:sz w:val="28"/>
          <w:szCs w:val="28"/>
        </w:rPr>
        <w:t xml:space="preserve">Ertiga/Toyota Etios/ /Tata Zest vehicles, Model 2019 White Colour (A/c petrol/diesel) on Fixed-Hire Outsourced Basis for local/outstation official use by officers. Out of above, 02vehicles are to be deputed in PHSC, HQ &amp; 02 vehicles are to deputed with Executive Engineer (Civil) PHSC Bathinda &amp; Patiala,  Punjab. </w:t>
      </w:r>
    </w:p>
    <w:p w:rsidR="008A1B33" w:rsidRDefault="008A1B33" w:rsidP="008A1B33">
      <w:pPr>
        <w:spacing w:after="0"/>
        <w:jc w:val="both"/>
        <w:rPr>
          <w:rFonts w:ascii="Times New Roman" w:hAnsi="Times New Roman" w:cs="Times New Roman"/>
          <w:sz w:val="28"/>
          <w:szCs w:val="28"/>
        </w:rPr>
      </w:pPr>
      <w:r>
        <w:rPr>
          <w:rFonts w:ascii="Times New Roman" w:hAnsi="Times New Roman" w:cs="Times New Roman"/>
          <w:sz w:val="28"/>
          <w:szCs w:val="28"/>
        </w:rPr>
        <w:tab/>
        <w:t xml:space="preserve">Sealed bids in this regard are herewith invited from eligible reputed agencies/firms/service providers (who are capable of providing the requisite number of vehicles) and have the requisite infrastructure, </w:t>
      </w:r>
      <w:r w:rsidRPr="00371322">
        <w:rPr>
          <w:rFonts w:ascii="Times New Roman" w:hAnsi="Times New Roman" w:cs="Times New Roman"/>
          <w:b/>
          <w:bCs/>
          <w:sz w:val="28"/>
          <w:szCs w:val="28"/>
        </w:rPr>
        <w:t>clearly of coating  the percentage discount on</w:t>
      </w:r>
      <w:r>
        <w:rPr>
          <w:rFonts w:ascii="Times New Roman" w:hAnsi="Times New Roman" w:cs="Times New Roman"/>
          <w:b/>
          <w:bCs/>
          <w:sz w:val="28"/>
          <w:szCs w:val="28"/>
        </w:rPr>
        <w:t xml:space="preserve"> Rs. 12/- per kilometers per vehicle </w:t>
      </w:r>
      <w:r w:rsidRPr="00371322">
        <w:rPr>
          <w:rFonts w:ascii="Times New Roman" w:hAnsi="Times New Roman" w:cs="Times New Roman"/>
          <w:b/>
          <w:bCs/>
          <w:sz w:val="28"/>
          <w:szCs w:val="28"/>
        </w:rPr>
        <w:t>for base limit of 2000 Kilometers</w:t>
      </w:r>
      <w:r>
        <w:rPr>
          <w:rFonts w:ascii="Times New Roman" w:hAnsi="Times New Roman" w:cs="Times New Roman"/>
          <w:sz w:val="28"/>
          <w:szCs w:val="28"/>
        </w:rPr>
        <w:t xml:space="preserve"> which will include all types of involved costs including remuneration of driver &amp; allowances, POL-Fuel, Insurance, taxes, and all other applicable costs etc. Additional cost per km after completion of base limit of 2000 Kms, must also be quoted by the bidder in a separate column.</w:t>
      </w:r>
    </w:p>
    <w:p w:rsidR="008A1B33" w:rsidRDefault="008A1B33" w:rsidP="008A1B33">
      <w:pPr>
        <w:spacing w:after="0"/>
        <w:jc w:val="both"/>
        <w:rPr>
          <w:rFonts w:ascii="Times New Roman" w:hAnsi="Times New Roman" w:cs="Times New Roman"/>
          <w:sz w:val="28"/>
          <w:szCs w:val="28"/>
        </w:rPr>
      </w:pPr>
      <w:r>
        <w:rPr>
          <w:rFonts w:ascii="Times New Roman" w:hAnsi="Times New Roman" w:cs="Times New Roman"/>
          <w:sz w:val="28"/>
          <w:szCs w:val="28"/>
        </w:rPr>
        <w:tab/>
        <w:t>The detailed Tender document (terms and conditions etc) can be procure from, Room No. 20 (2</w:t>
      </w:r>
      <w:r w:rsidRPr="00EB1B4E">
        <w:rPr>
          <w:rFonts w:ascii="Times New Roman" w:hAnsi="Times New Roman" w:cs="Times New Roman"/>
          <w:sz w:val="28"/>
          <w:szCs w:val="28"/>
          <w:vertAlign w:val="superscript"/>
        </w:rPr>
        <w:t>nd</w:t>
      </w:r>
      <w:r>
        <w:rPr>
          <w:rFonts w:ascii="Times New Roman" w:hAnsi="Times New Roman" w:cs="Times New Roman"/>
          <w:sz w:val="28"/>
          <w:szCs w:val="28"/>
        </w:rPr>
        <w:t xml:space="preserve"> Floor, Block-E  as mentioned above address) upon a payment of Rs. 1500/- towards tender document fee on an working day during office hours or can be downloaded from our website </w:t>
      </w:r>
      <w:hyperlink r:id="rId12" w:history="1">
        <w:r w:rsidRPr="00B07046">
          <w:rPr>
            <w:rStyle w:val="Hyperlink"/>
            <w:rFonts w:ascii="Times New Roman" w:hAnsi="Times New Roman" w:cs="Times New Roman"/>
            <w:sz w:val="28"/>
            <w:szCs w:val="28"/>
          </w:rPr>
          <w:t>www.punjabhealth.co.in</w:t>
        </w:r>
      </w:hyperlink>
      <w:r>
        <w:rPr>
          <w:rFonts w:ascii="Times New Roman" w:hAnsi="Times New Roman" w:cs="Times New Roman"/>
          <w:sz w:val="28"/>
          <w:szCs w:val="28"/>
        </w:rPr>
        <w:t>. In case Tender Document is downloaded from website then the fee must be enclosed in shape of demand draft of Rs. 1500/- in favour of Punjab Health Systems Corporation payable at SAS Nagar.</w:t>
      </w:r>
    </w:p>
    <w:p w:rsidR="008A1B33" w:rsidRDefault="008A1B33" w:rsidP="008A1B3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
    <w:p w:rsidR="008A1B33" w:rsidRDefault="008A1B33" w:rsidP="008A1B33">
      <w:pPr>
        <w:spacing w:after="0"/>
        <w:jc w:val="both"/>
        <w:rPr>
          <w:rFonts w:ascii="Times New Roman" w:hAnsi="Times New Roman" w:cs="Times New Roman"/>
          <w:sz w:val="28"/>
          <w:szCs w:val="28"/>
        </w:rPr>
      </w:pPr>
    </w:p>
    <w:p w:rsidR="008A1B33" w:rsidRDefault="008A1B33" w:rsidP="008A1B33">
      <w:pPr>
        <w:spacing w:after="0"/>
        <w:jc w:val="both"/>
        <w:rPr>
          <w:rFonts w:ascii="Times New Roman" w:hAnsi="Times New Roman" w:cs="Times New Roman"/>
          <w:sz w:val="28"/>
          <w:szCs w:val="28"/>
        </w:rPr>
      </w:pPr>
    </w:p>
    <w:p w:rsidR="008A1B33" w:rsidRDefault="008A1B33" w:rsidP="008A1B33">
      <w:pPr>
        <w:spacing w:after="0"/>
        <w:jc w:val="both"/>
        <w:rPr>
          <w:rFonts w:ascii="Times New Roman" w:hAnsi="Times New Roman" w:cs="Times New Roman"/>
          <w:sz w:val="28"/>
          <w:szCs w:val="28"/>
        </w:rPr>
      </w:pPr>
      <w:r>
        <w:rPr>
          <w:rFonts w:ascii="Times New Roman" w:hAnsi="Times New Roman" w:cs="Times New Roman"/>
          <w:sz w:val="28"/>
          <w:szCs w:val="28"/>
        </w:rPr>
        <w:t xml:space="preserve">The sealed bids must accompany EMD amount of Rs. 25000/-(Twenty Five Thousand only) per vehicle in shape of demand draft in favour of Punjab Health Systems Corporation payable at SAS Nagar. The bids shall be received </w:t>
      </w:r>
      <w:r>
        <w:rPr>
          <w:rFonts w:ascii="Times New Roman" w:hAnsi="Times New Roman" w:cs="Times New Roman"/>
          <w:b/>
          <w:bCs/>
          <w:sz w:val="28"/>
          <w:szCs w:val="28"/>
        </w:rPr>
        <w:t xml:space="preserve">till 3:00 pm on  20.03.2020 </w:t>
      </w:r>
      <w:r>
        <w:rPr>
          <w:rFonts w:ascii="Times New Roman" w:hAnsi="Times New Roman" w:cs="Times New Roman"/>
          <w:sz w:val="28"/>
          <w:szCs w:val="28"/>
        </w:rPr>
        <w:t>and shall be opened on same day at 3:30 pm in the presence of bidders who wish to attend.</w:t>
      </w:r>
    </w:p>
    <w:p w:rsidR="008A1B33" w:rsidRDefault="008A1B33" w:rsidP="008A1B33">
      <w:pPr>
        <w:spacing w:after="0"/>
        <w:jc w:val="both"/>
        <w:rPr>
          <w:rFonts w:ascii="Times New Roman" w:hAnsi="Times New Roman" w:cs="Times New Roman"/>
          <w:sz w:val="28"/>
          <w:szCs w:val="28"/>
        </w:rPr>
      </w:pPr>
      <w:r>
        <w:rPr>
          <w:rFonts w:ascii="Times New Roman" w:hAnsi="Times New Roman" w:cs="Times New Roman"/>
          <w:sz w:val="28"/>
          <w:szCs w:val="28"/>
        </w:rPr>
        <w:tab/>
        <w:t>Managing Director, PHSC reserves the right to accept/reject any or all of the bids without assigning any reason. The no. of vehicles required can also be increased/decreased by the office.</w:t>
      </w:r>
    </w:p>
    <w:p w:rsidR="008A1B33" w:rsidRPr="001E0361" w:rsidRDefault="008A1B33" w:rsidP="008A1B33">
      <w:pPr>
        <w:spacing w:after="0" w:line="240" w:lineRule="auto"/>
        <w:jc w:val="right"/>
        <w:rPr>
          <w:rFonts w:ascii="Times New Roman" w:hAnsi="Times New Roman" w:cs="Times New Roman"/>
          <w:b/>
          <w:sz w:val="28"/>
          <w:szCs w:val="28"/>
        </w:rPr>
      </w:pPr>
      <w:r w:rsidRPr="001E0361">
        <w:rPr>
          <w:rFonts w:ascii="Times New Roman" w:hAnsi="Times New Roman" w:cs="Times New Roman"/>
          <w:b/>
          <w:sz w:val="28"/>
          <w:szCs w:val="28"/>
        </w:rPr>
        <w:t>Managing Director</w:t>
      </w:r>
    </w:p>
    <w:p w:rsidR="008A1B33" w:rsidRPr="001E0361" w:rsidRDefault="008A1B33" w:rsidP="008A1B33">
      <w:pPr>
        <w:spacing w:after="0" w:line="240" w:lineRule="auto"/>
        <w:jc w:val="right"/>
        <w:rPr>
          <w:rFonts w:ascii="Times New Roman" w:hAnsi="Times New Roman" w:cs="Times New Roman"/>
          <w:b/>
          <w:sz w:val="28"/>
          <w:szCs w:val="28"/>
        </w:rPr>
      </w:pPr>
      <w:r w:rsidRPr="001E0361">
        <w:rPr>
          <w:rFonts w:ascii="Times New Roman" w:hAnsi="Times New Roman" w:cs="Times New Roman"/>
          <w:b/>
          <w:sz w:val="28"/>
          <w:szCs w:val="28"/>
        </w:rPr>
        <w:t>Punjab Health System Corporation</w:t>
      </w:r>
    </w:p>
    <w:p w:rsidR="008A1B33" w:rsidRPr="001E0361" w:rsidRDefault="008A1B33" w:rsidP="008A1B33">
      <w:pPr>
        <w:spacing w:after="0" w:line="240" w:lineRule="auto"/>
        <w:jc w:val="right"/>
        <w:rPr>
          <w:rFonts w:ascii="Times New Roman" w:hAnsi="Times New Roman" w:cs="Times New Roman"/>
          <w:b/>
          <w:sz w:val="28"/>
          <w:szCs w:val="28"/>
        </w:rPr>
      </w:pPr>
      <w:r w:rsidRPr="001E0361">
        <w:rPr>
          <w:rFonts w:ascii="Times New Roman" w:hAnsi="Times New Roman" w:cs="Times New Roman"/>
          <w:b/>
          <w:sz w:val="28"/>
          <w:szCs w:val="28"/>
        </w:rPr>
        <w:t>Sahibzada Ajit Singh Nagar (Mohali)</w:t>
      </w: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spacing w:line="240" w:lineRule="auto"/>
        <w:rPr>
          <w:rFonts w:ascii="Calibri" w:eastAsia="Calibri" w:hAnsi="Calibri"/>
        </w:rPr>
      </w:pPr>
    </w:p>
    <w:p w:rsidR="008A1B33" w:rsidRDefault="008A1B33" w:rsidP="008A1B33">
      <w:pPr>
        <w:pStyle w:val="NoSpacing"/>
        <w:jc w:val="center"/>
      </w:pPr>
    </w:p>
    <w:p w:rsidR="008A1B33" w:rsidRDefault="008A1B33" w:rsidP="008A1B33">
      <w:pPr>
        <w:pStyle w:val="NoSpacing"/>
        <w:jc w:val="center"/>
      </w:pPr>
      <w:r w:rsidRPr="004A6ECD">
        <w:rPr>
          <w:rFonts w:ascii="Calibri" w:eastAsia="Calibri" w:hAnsi="Calibri"/>
          <w:noProof/>
        </w:rPr>
        <w:pict>
          <v:shape id="_x0000_s1028" type="#_x0000_t75" style="position:absolute;left:0;text-align:left;margin-left:192.75pt;margin-top:-33.75pt;width:69.75pt;height:42.95pt;z-index:251660288" fillcolor="window">
            <v:imagedata r:id="rId5" o:title="" grayscale="t" bilevel="t"/>
          </v:shape>
          <o:OLEObject Type="Embed" ProgID="Word.Picture.8" ShapeID="_x0000_s1028" DrawAspect="Content" ObjectID="_1645394608" r:id="rId13"/>
        </w:pict>
      </w:r>
    </w:p>
    <w:p w:rsidR="008A1B33" w:rsidRDefault="008A1B33" w:rsidP="008A1B33">
      <w:pPr>
        <w:pStyle w:val="NoSpacing"/>
        <w:jc w:val="center"/>
        <w:rPr>
          <w:b/>
          <w:bCs/>
          <w:sz w:val="40"/>
          <w:szCs w:val="40"/>
        </w:rPr>
      </w:pPr>
      <w:r>
        <w:rPr>
          <w:b/>
          <w:bCs/>
          <w:sz w:val="40"/>
          <w:szCs w:val="40"/>
        </w:rPr>
        <w:t>PUNJAB HEALTH SYSTEMS CORPORATION</w:t>
      </w:r>
    </w:p>
    <w:p w:rsidR="008A1B33" w:rsidRDefault="008A1B33" w:rsidP="008A1B33">
      <w:pPr>
        <w:pStyle w:val="NoSpacing"/>
        <w:jc w:val="center"/>
        <w:rPr>
          <w:rFonts w:ascii="Lucida Sans Unicode" w:hAnsi="Lucida Sans Unicode" w:cs="Lucida Sans Unicode"/>
          <w:b/>
          <w:bCs/>
          <w:sz w:val="20"/>
          <w:szCs w:val="18"/>
        </w:rPr>
      </w:pPr>
      <w:r>
        <w:rPr>
          <w:rFonts w:ascii="Lucida Sans Unicode" w:hAnsi="Lucida Sans Unicode" w:cs="Lucida Sans Unicode"/>
          <w:b/>
          <w:bCs/>
          <w:sz w:val="20"/>
          <w:szCs w:val="18"/>
        </w:rPr>
        <w:t>PUNJAB SCHOOL EDUCATION BOARD, (Sikhya Bhawan),</w:t>
      </w:r>
    </w:p>
    <w:p w:rsidR="008A1B33" w:rsidRPr="00F96A03" w:rsidRDefault="008A1B33" w:rsidP="008A1B33">
      <w:pPr>
        <w:pStyle w:val="NoSpacing"/>
        <w:jc w:val="center"/>
        <w:rPr>
          <w:rFonts w:ascii="Lucida Sans Unicode" w:hAnsi="Lucida Sans Unicode" w:cs="Lucida Sans Unicode"/>
          <w:b/>
          <w:bCs/>
          <w:sz w:val="20"/>
          <w:szCs w:val="18"/>
        </w:rPr>
      </w:pPr>
      <w:r w:rsidRPr="00F96A03">
        <w:rPr>
          <w:rFonts w:ascii="Lucida Sans Unicode" w:hAnsi="Lucida Sans Unicode" w:cs="Lucida Sans Unicode"/>
          <w:b/>
          <w:bCs/>
          <w:sz w:val="20"/>
          <w:szCs w:val="18"/>
        </w:rPr>
        <w:t>Phase-V</w:t>
      </w:r>
      <w:r>
        <w:rPr>
          <w:rFonts w:ascii="Lucida Sans Unicode" w:hAnsi="Lucida Sans Unicode" w:cs="Lucida Sans Unicode"/>
          <w:b/>
          <w:bCs/>
          <w:sz w:val="20"/>
          <w:szCs w:val="18"/>
        </w:rPr>
        <w:t>II</w:t>
      </w:r>
      <w:r w:rsidRPr="00F96A03">
        <w:rPr>
          <w:rFonts w:ascii="Lucida Sans Unicode" w:hAnsi="Lucida Sans Unicode" w:cs="Lucida Sans Unicode"/>
          <w:b/>
          <w:bCs/>
          <w:sz w:val="20"/>
          <w:szCs w:val="18"/>
        </w:rPr>
        <w:t xml:space="preserve">I, </w:t>
      </w:r>
      <w:r>
        <w:rPr>
          <w:rFonts w:ascii="Lucida Sans Unicode" w:hAnsi="Lucida Sans Unicode" w:cs="Lucida Sans Unicode"/>
          <w:b/>
          <w:bCs/>
          <w:sz w:val="20"/>
          <w:szCs w:val="18"/>
        </w:rPr>
        <w:t>Block –E, Second &amp; Third Floor</w:t>
      </w:r>
      <w:r w:rsidRPr="00F96A03">
        <w:rPr>
          <w:rFonts w:ascii="Lucida Sans Unicode" w:hAnsi="Lucida Sans Unicode" w:cs="Lucida Sans Unicode"/>
          <w:b/>
          <w:bCs/>
          <w:sz w:val="20"/>
          <w:szCs w:val="18"/>
        </w:rPr>
        <w:t>, SAS Nagar (Mohali), PUNJAB</w:t>
      </w:r>
    </w:p>
    <w:p w:rsidR="008A1B33" w:rsidRPr="00F96A03" w:rsidRDefault="008A1B33" w:rsidP="008A1B33">
      <w:pPr>
        <w:pStyle w:val="NoSpacing"/>
        <w:jc w:val="center"/>
        <w:rPr>
          <w:rFonts w:ascii="Lucida Sans Unicode" w:hAnsi="Lucida Sans Unicode" w:cs="Lucida Sans Unicode"/>
          <w:b/>
          <w:bCs/>
          <w:sz w:val="17"/>
          <w:szCs w:val="15"/>
        </w:rPr>
      </w:pPr>
      <w:r w:rsidRPr="00F96A03">
        <w:rPr>
          <w:rFonts w:ascii="Lucida Sans Unicode" w:hAnsi="Lucida Sans Unicode" w:cs="Lucida Sans Unicode"/>
          <w:b/>
          <w:bCs/>
          <w:sz w:val="17"/>
          <w:szCs w:val="15"/>
        </w:rPr>
        <w:t>Phone : 0172-2262938, 2263938, Tele-Fax : 0172 – 2266938</w:t>
      </w:r>
    </w:p>
    <w:p w:rsidR="008A1B33" w:rsidRPr="00F96A03" w:rsidRDefault="008A1B33" w:rsidP="008A1B33">
      <w:pPr>
        <w:pStyle w:val="NoSpacing"/>
        <w:pBdr>
          <w:bottom w:val="single" w:sz="4" w:space="1" w:color="auto"/>
        </w:pBdr>
        <w:jc w:val="center"/>
        <w:rPr>
          <w:rFonts w:ascii="Calibri" w:hAnsi="Calibri"/>
          <w:sz w:val="16"/>
          <w:szCs w:val="14"/>
        </w:rPr>
      </w:pPr>
      <w:r w:rsidRPr="00F96A03">
        <w:rPr>
          <w:rFonts w:ascii="Lucida Sans Unicode" w:hAnsi="Lucida Sans Unicode" w:cs="Lucida Sans Unicode"/>
          <w:b/>
          <w:bCs/>
          <w:sz w:val="16"/>
          <w:szCs w:val="14"/>
        </w:rPr>
        <w:t xml:space="preserve">Visit us at : punjabhealth.co.in : E-mail: </w:t>
      </w:r>
      <w:hyperlink r:id="rId14" w:history="1">
        <w:r w:rsidRPr="00F96A03">
          <w:rPr>
            <w:rStyle w:val="Hyperlink"/>
            <w:rFonts w:ascii="Lucida Sans Unicode" w:hAnsi="Lucida Sans Unicode" w:cs="Lucida Sans Unicode"/>
            <w:b/>
            <w:bCs/>
            <w:sz w:val="16"/>
            <w:szCs w:val="14"/>
          </w:rPr>
          <w:t>transportphsc@gmail.com</w:t>
        </w:r>
      </w:hyperlink>
      <w:r w:rsidRPr="00F96A03">
        <w:rPr>
          <w:rFonts w:ascii="Lucida Sans Unicode" w:hAnsi="Lucida Sans Unicode" w:cs="Lucida Sans Unicode"/>
          <w:b/>
          <w:bCs/>
          <w:sz w:val="16"/>
          <w:szCs w:val="14"/>
        </w:rPr>
        <w:t xml:space="preserve"> </w:t>
      </w:r>
    </w:p>
    <w:p w:rsidR="008A1B33" w:rsidRDefault="008A1B33" w:rsidP="008A1B33">
      <w:pPr>
        <w:spacing w:line="240" w:lineRule="auto"/>
        <w:jc w:val="center"/>
      </w:pPr>
    </w:p>
    <w:p w:rsidR="008A1B33" w:rsidRPr="004618C8" w:rsidRDefault="008A1B33" w:rsidP="008A1B33">
      <w:pPr>
        <w:spacing w:after="0"/>
        <w:jc w:val="center"/>
        <w:rPr>
          <w:rFonts w:ascii="Arial" w:hAnsi="Arial" w:cs="Arial"/>
          <w:b/>
          <w:u w:val="single"/>
        </w:rPr>
      </w:pPr>
      <w:r w:rsidRPr="004618C8">
        <w:rPr>
          <w:rFonts w:ascii="Arial" w:hAnsi="Arial" w:cs="Arial"/>
          <w:b/>
          <w:u w:val="single"/>
        </w:rPr>
        <w:t>Technical bid (Cover “A”)</w:t>
      </w:r>
    </w:p>
    <w:p w:rsidR="008A1B33" w:rsidRPr="004618C8" w:rsidRDefault="008A1B33" w:rsidP="008A1B33">
      <w:pPr>
        <w:spacing w:after="0"/>
        <w:jc w:val="center"/>
        <w:rPr>
          <w:rFonts w:ascii="Arial" w:eastAsia="Times New Roman" w:hAnsi="Arial" w:cs="Arial"/>
          <w:b/>
          <w:sz w:val="16"/>
          <w:u w:val="single"/>
        </w:rPr>
      </w:pPr>
    </w:p>
    <w:p w:rsidR="008A1B33" w:rsidRPr="00EF5076" w:rsidRDefault="008A1B33" w:rsidP="008A1B33">
      <w:pPr>
        <w:spacing w:after="0"/>
        <w:jc w:val="center"/>
        <w:rPr>
          <w:rFonts w:ascii="Arial" w:hAnsi="Arial" w:cs="Arial"/>
          <w:b/>
          <w:caps/>
          <w:sz w:val="8"/>
          <w:u w:val="single"/>
        </w:rPr>
      </w:pPr>
    </w:p>
    <w:p w:rsidR="008A1B33" w:rsidRDefault="008A1B33" w:rsidP="008A1B33">
      <w:pPr>
        <w:pStyle w:val="ListParagraph"/>
        <w:spacing w:after="0" w:line="240" w:lineRule="auto"/>
        <w:ind w:left="0" w:firstLine="720"/>
        <w:jc w:val="both"/>
        <w:rPr>
          <w:rFonts w:ascii="Arial" w:hAnsi="Arial" w:cs="Arial"/>
        </w:rPr>
      </w:pPr>
      <w:r>
        <w:rPr>
          <w:rFonts w:ascii="Arial" w:hAnsi="Arial" w:cs="Arial"/>
        </w:rPr>
        <w:t xml:space="preserve">As per the requirements of Punjab Health Systems Corporation, Punjab,  </w:t>
      </w:r>
      <w:r w:rsidRPr="00D01E2E">
        <w:rPr>
          <w:rFonts w:ascii="Arial" w:hAnsi="Arial" w:cs="Arial"/>
        </w:rPr>
        <w:t>tenders</w:t>
      </w:r>
      <w:r>
        <w:rPr>
          <w:rFonts w:ascii="Arial" w:hAnsi="Arial" w:cs="Arial"/>
        </w:rPr>
        <w:t xml:space="preserve"> are hereby invited</w:t>
      </w:r>
      <w:r w:rsidRPr="00D01E2E">
        <w:rPr>
          <w:rFonts w:ascii="Arial" w:hAnsi="Arial" w:cs="Arial"/>
        </w:rPr>
        <w:t xml:space="preserve"> in two parts i.e. (1) </w:t>
      </w:r>
      <w:r w:rsidRPr="00D01E2E">
        <w:rPr>
          <w:rFonts w:ascii="Arial" w:hAnsi="Arial" w:cs="Arial"/>
          <w:b/>
        </w:rPr>
        <w:t>Technical bid</w:t>
      </w:r>
      <w:r>
        <w:rPr>
          <w:rFonts w:ascii="Arial" w:hAnsi="Arial" w:cs="Arial"/>
          <w:b/>
        </w:rPr>
        <w:t xml:space="preserve"> (Cover “A”)</w:t>
      </w:r>
      <w:r w:rsidRPr="00D01E2E">
        <w:rPr>
          <w:rFonts w:ascii="Arial" w:hAnsi="Arial" w:cs="Arial"/>
        </w:rPr>
        <w:t xml:space="preserve"> and (2) </w:t>
      </w:r>
      <w:r w:rsidRPr="00D01E2E">
        <w:rPr>
          <w:rFonts w:ascii="Arial" w:hAnsi="Arial" w:cs="Arial"/>
          <w:b/>
        </w:rPr>
        <w:t>Financial bid</w:t>
      </w:r>
      <w:r>
        <w:rPr>
          <w:rFonts w:ascii="Arial" w:hAnsi="Arial" w:cs="Arial"/>
          <w:b/>
        </w:rPr>
        <w:t xml:space="preserve"> (Cover “B”)</w:t>
      </w:r>
      <w:r>
        <w:rPr>
          <w:rFonts w:ascii="Arial" w:hAnsi="Arial" w:cs="Arial"/>
        </w:rPr>
        <w:t xml:space="preserve"> for hiring of outsourced vehicles form reputed Service providers, w</w:t>
      </w:r>
      <w:r w:rsidRPr="00D01E2E">
        <w:rPr>
          <w:rFonts w:ascii="Arial" w:hAnsi="Arial" w:cs="Arial"/>
        </w:rPr>
        <w:t>ho fulfil the eligibility criteria and terms and conditions as given below and who are capable of providing the requisite number of vehicles</w:t>
      </w:r>
      <w:r>
        <w:rPr>
          <w:rFonts w:ascii="Arial" w:hAnsi="Arial" w:cs="Arial"/>
        </w:rPr>
        <w:t xml:space="preserve"> as under: -</w:t>
      </w:r>
    </w:p>
    <w:p w:rsidR="008A1B33" w:rsidRDefault="008A1B33" w:rsidP="008A1B33">
      <w:pPr>
        <w:pStyle w:val="ListParagraph"/>
        <w:spacing w:after="0" w:line="240" w:lineRule="auto"/>
        <w:ind w:left="0"/>
        <w:jc w:val="both"/>
        <w:rPr>
          <w:rFonts w:ascii="Arial" w:hAnsi="Arial" w:cs="Arial"/>
        </w:rPr>
      </w:pPr>
    </w:p>
    <w:p w:rsidR="008A1B33" w:rsidRPr="00956135" w:rsidRDefault="008A1B33" w:rsidP="008A1B33">
      <w:pPr>
        <w:pStyle w:val="ListParagraph"/>
        <w:numPr>
          <w:ilvl w:val="0"/>
          <w:numId w:val="3"/>
        </w:numPr>
        <w:spacing w:after="0" w:line="240" w:lineRule="auto"/>
        <w:jc w:val="both"/>
        <w:rPr>
          <w:rFonts w:ascii="Arial" w:hAnsi="Arial" w:cs="Arial"/>
          <w:u w:val="single"/>
        </w:rPr>
      </w:pPr>
      <w:r w:rsidRPr="00956135">
        <w:rPr>
          <w:rFonts w:ascii="Arial" w:hAnsi="Arial" w:cs="Arial"/>
        </w:rPr>
        <w:t xml:space="preserve">04 nos. of Cars </w:t>
      </w:r>
      <w:r>
        <w:rPr>
          <w:rFonts w:ascii="Arial" w:hAnsi="Arial" w:cs="Arial"/>
        </w:rPr>
        <w:t xml:space="preserve">Toyta Etios,Maruti Dezire, Ertiga, Tata Zest </w:t>
      </w:r>
      <w:r w:rsidRPr="00956135">
        <w:rPr>
          <w:rFonts w:ascii="Arial" w:hAnsi="Arial" w:cs="Arial"/>
        </w:rPr>
        <w:t xml:space="preserve">(AC, Diesel/Petrol), maximum up-to </w:t>
      </w:r>
      <w:r>
        <w:rPr>
          <w:rFonts w:ascii="Arial" w:hAnsi="Arial" w:cs="Arial"/>
        </w:rPr>
        <w:t xml:space="preserve">one </w:t>
      </w:r>
      <w:r w:rsidRPr="00956135">
        <w:rPr>
          <w:rFonts w:ascii="Arial" w:hAnsi="Arial" w:cs="Arial"/>
        </w:rPr>
        <w:t>years old from the date of issue of NIT i.e the vehicle should not be older than January, 201</w:t>
      </w:r>
      <w:r>
        <w:rPr>
          <w:rFonts w:ascii="Arial" w:hAnsi="Arial" w:cs="Arial"/>
        </w:rPr>
        <w:t>9</w:t>
      </w:r>
      <w:r w:rsidRPr="00956135">
        <w:rPr>
          <w:rFonts w:ascii="Arial" w:hAnsi="Arial" w:cs="Arial"/>
        </w:rPr>
        <w:t xml:space="preserve"> and shall be in good running condition. The specified usage per month has been fixed at 2000 KMs per month</w:t>
      </w:r>
      <w:r>
        <w:rPr>
          <w:rFonts w:ascii="Arial" w:hAnsi="Arial" w:cs="Arial"/>
        </w:rPr>
        <w:t>.for Executive Engineer Patiala,Bathinda &amp; Head office Punjab Health systems corporation Mohali.</w:t>
      </w:r>
      <w:r w:rsidRPr="00956135">
        <w:rPr>
          <w:rFonts w:ascii="Arial" w:hAnsi="Arial" w:cs="Arial"/>
        </w:rPr>
        <w:t xml:space="preserve"> </w:t>
      </w:r>
    </w:p>
    <w:p w:rsidR="008A1B33" w:rsidRPr="00206D2B" w:rsidRDefault="008A1B33" w:rsidP="008A1B33">
      <w:pPr>
        <w:pStyle w:val="ListParagraph"/>
        <w:spacing w:after="0" w:line="240" w:lineRule="auto"/>
        <w:jc w:val="both"/>
        <w:rPr>
          <w:rFonts w:ascii="Arial" w:hAnsi="Arial" w:cs="Arial"/>
          <w:u w:val="single"/>
        </w:rPr>
      </w:pPr>
    </w:p>
    <w:p w:rsidR="008A1B33" w:rsidRDefault="008A1B33" w:rsidP="008A1B33">
      <w:pPr>
        <w:pStyle w:val="ListParagraph"/>
        <w:spacing w:after="0" w:line="240" w:lineRule="auto"/>
        <w:ind w:left="0" w:firstLine="720"/>
        <w:jc w:val="both"/>
        <w:rPr>
          <w:rFonts w:ascii="Arial" w:hAnsi="Arial" w:cs="Arial"/>
        </w:rPr>
      </w:pPr>
      <w:r>
        <w:rPr>
          <w:rFonts w:ascii="Arial" w:hAnsi="Arial" w:cs="Arial"/>
        </w:rPr>
        <w:t>The e</w:t>
      </w:r>
      <w:r w:rsidRPr="00D01E2E">
        <w:rPr>
          <w:rFonts w:ascii="Arial" w:hAnsi="Arial" w:cs="Arial"/>
        </w:rPr>
        <w:t xml:space="preserve">ligible bidders who intend </w:t>
      </w:r>
      <w:r>
        <w:rPr>
          <w:rFonts w:ascii="Arial" w:hAnsi="Arial" w:cs="Arial"/>
        </w:rPr>
        <w:t>to</w:t>
      </w:r>
      <w:r w:rsidRPr="00D01E2E">
        <w:rPr>
          <w:rFonts w:ascii="Arial" w:hAnsi="Arial" w:cs="Arial"/>
        </w:rPr>
        <w:t xml:space="preserve"> participate in the tender must ensure that they fulfil all the eligibility criteria otherwise the tenders will be summarily rejected.</w:t>
      </w:r>
    </w:p>
    <w:p w:rsidR="008A1B33" w:rsidRPr="00D01E2E" w:rsidRDefault="008A1B33" w:rsidP="008A1B33">
      <w:pPr>
        <w:pStyle w:val="ListParagraph"/>
        <w:spacing w:after="0" w:line="240" w:lineRule="auto"/>
        <w:ind w:left="0" w:firstLine="720"/>
        <w:jc w:val="both"/>
        <w:rPr>
          <w:rFonts w:ascii="Arial" w:hAnsi="Arial" w:cs="Arial"/>
          <w:u w:val="single"/>
        </w:rPr>
      </w:pPr>
    </w:p>
    <w:p w:rsidR="008A1B33" w:rsidRPr="00BA1384" w:rsidRDefault="008A1B33" w:rsidP="008A1B33">
      <w:pPr>
        <w:spacing w:after="0"/>
        <w:rPr>
          <w:rFonts w:ascii="Arial" w:eastAsia="Arial" w:hAnsi="Arial" w:cs="Arial"/>
          <w:b/>
          <w:bCs/>
          <w:sz w:val="2"/>
          <w:u w:val="single"/>
        </w:rPr>
      </w:pPr>
    </w:p>
    <w:p w:rsidR="008A1B33" w:rsidRDefault="008A1B33" w:rsidP="008A1B33">
      <w:pPr>
        <w:spacing w:after="0"/>
        <w:rPr>
          <w:rFonts w:ascii="Arial" w:eastAsia="Arial" w:hAnsi="Arial" w:cs="Arial"/>
          <w:b/>
          <w:bCs/>
          <w:u w:val="single"/>
        </w:rPr>
      </w:pPr>
      <w:r w:rsidRPr="00EF0843">
        <w:rPr>
          <w:rFonts w:ascii="Arial" w:eastAsia="Arial" w:hAnsi="Arial" w:cs="Arial"/>
          <w:b/>
          <w:bCs/>
          <w:u w:val="single"/>
        </w:rPr>
        <w:t>Eligibility Criteria for Technical Bid Part-I</w:t>
      </w:r>
    </w:p>
    <w:p w:rsidR="008A1B33" w:rsidRPr="00AE2D0B" w:rsidRDefault="008A1B33" w:rsidP="008A1B33">
      <w:pPr>
        <w:spacing w:after="0"/>
        <w:rPr>
          <w:sz w:val="14"/>
          <w:szCs w:val="20"/>
          <w:u w:val="single"/>
        </w:rPr>
      </w:pPr>
    </w:p>
    <w:p w:rsidR="008A1B33" w:rsidRPr="00391134" w:rsidRDefault="008A1B33" w:rsidP="008A1B33">
      <w:pPr>
        <w:numPr>
          <w:ilvl w:val="0"/>
          <w:numId w:val="2"/>
        </w:numPr>
        <w:tabs>
          <w:tab w:val="left" w:pos="720"/>
        </w:tabs>
        <w:spacing w:after="0" w:line="240" w:lineRule="auto"/>
        <w:jc w:val="both"/>
        <w:rPr>
          <w:rFonts w:eastAsia="Times New Roman"/>
        </w:rPr>
      </w:pPr>
      <w:r w:rsidRPr="00543D58">
        <w:rPr>
          <w:rFonts w:ascii="Arial" w:eastAsia="Arial" w:hAnsi="Arial" w:cs="Arial"/>
        </w:rPr>
        <w:t xml:space="preserve">The bidder must have a valid PAN/AADHAR card (self attested photocopy to be attached). The bidder must have a valid </w:t>
      </w:r>
      <w:r>
        <w:rPr>
          <w:rFonts w:ascii="Arial" w:eastAsia="Arial" w:hAnsi="Arial" w:cs="Arial"/>
        </w:rPr>
        <w:t>GST</w:t>
      </w:r>
      <w:r w:rsidRPr="00543D58">
        <w:rPr>
          <w:rFonts w:ascii="Arial" w:eastAsia="Arial" w:hAnsi="Arial" w:cs="Arial"/>
        </w:rPr>
        <w:t xml:space="preserve"> registration number issued by the Central Excise/Service Tax Department (self attested photocopy to be attached). </w:t>
      </w:r>
    </w:p>
    <w:p w:rsidR="008A1B33" w:rsidRPr="00EA7BF3" w:rsidRDefault="008A1B33" w:rsidP="008A1B33">
      <w:pPr>
        <w:tabs>
          <w:tab w:val="left" w:pos="720"/>
        </w:tabs>
        <w:spacing w:after="0" w:line="240" w:lineRule="auto"/>
        <w:ind w:left="720"/>
        <w:jc w:val="both"/>
        <w:rPr>
          <w:rFonts w:eastAsia="Times New Roman"/>
        </w:rPr>
      </w:pPr>
    </w:p>
    <w:p w:rsidR="008A1B33" w:rsidRDefault="008A1B33" w:rsidP="008A1B33">
      <w:pPr>
        <w:numPr>
          <w:ilvl w:val="0"/>
          <w:numId w:val="2"/>
        </w:numPr>
        <w:tabs>
          <w:tab w:val="left" w:pos="720"/>
        </w:tabs>
        <w:spacing w:after="0" w:line="240" w:lineRule="auto"/>
        <w:jc w:val="both"/>
        <w:rPr>
          <w:rFonts w:ascii="Arial" w:eastAsia="Times New Roman" w:hAnsi="Arial" w:cs="Arial"/>
        </w:rPr>
      </w:pPr>
      <w:r w:rsidRPr="00EA7BF3">
        <w:rPr>
          <w:rFonts w:ascii="Arial" w:eastAsia="Times New Roman" w:hAnsi="Arial" w:cs="Arial"/>
        </w:rPr>
        <w:t>Earnest Money Deposit (EMD)</w:t>
      </w:r>
      <w:r>
        <w:rPr>
          <w:rFonts w:ascii="Arial" w:eastAsia="Times New Roman" w:hAnsi="Arial" w:cs="Arial"/>
        </w:rPr>
        <w:t xml:space="preserve"> @ of Rs.25,</w:t>
      </w:r>
      <w:r w:rsidRPr="00EA7BF3">
        <w:rPr>
          <w:rFonts w:ascii="Arial" w:eastAsia="Times New Roman" w:hAnsi="Arial" w:cs="Arial"/>
        </w:rPr>
        <w:t>00</w:t>
      </w:r>
      <w:r>
        <w:rPr>
          <w:rFonts w:ascii="Arial" w:eastAsia="Times New Roman" w:hAnsi="Arial" w:cs="Arial"/>
        </w:rPr>
        <w:t>0</w:t>
      </w:r>
      <w:r w:rsidRPr="00EA7BF3">
        <w:rPr>
          <w:rFonts w:ascii="Arial" w:eastAsia="Times New Roman" w:hAnsi="Arial" w:cs="Arial"/>
        </w:rPr>
        <w:t>/- (</w:t>
      </w:r>
      <w:r>
        <w:rPr>
          <w:rFonts w:ascii="Arial" w:eastAsia="Times New Roman" w:hAnsi="Arial" w:cs="Arial"/>
        </w:rPr>
        <w:t>Rupees Twenty Five thousand only</w:t>
      </w:r>
      <w:r w:rsidRPr="00EA7BF3">
        <w:rPr>
          <w:rFonts w:ascii="Arial" w:eastAsia="Times New Roman" w:hAnsi="Arial" w:cs="Arial"/>
        </w:rPr>
        <w:t>)</w:t>
      </w:r>
      <w:r>
        <w:rPr>
          <w:rFonts w:ascii="Arial" w:eastAsia="Times New Roman" w:hAnsi="Arial" w:cs="Arial"/>
        </w:rPr>
        <w:t xml:space="preserve"> Per Vehicle</w:t>
      </w:r>
      <w:r w:rsidRPr="00EA7BF3">
        <w:rPr>
          <w:rFonts w:ascii="Arial" w:eastAsia="Times New Roman" w:hAnsi="Arial" w:cs="Arial"/>
        </w:rPr>
        <w:t xml:space="preserve"> </w:t>
      </w:r>
      <w:r>
        <w:rPr>
          <w:rFonts w:ascii="Arial" w:eastAsia="Times New Roman" w:hAnsi="Arial" w:cs="Arial"/>
        </w:rPr>
        <w:t xml:space="preserve">to be submitted through Demand Draft in </w:t>
      </w:r>
      <w:r w:rsidRPr="00EA7BF3">
        <w:rPr>
          <w:rFonts w:ascii="Arial" w:eastAsia="Times New Roman" w:hAnsi="Arial" w:cs="Arial"/>
        </w:rPr>
        <w:t xml:space="preserve">favour of the </w:t>
      </w:r>
      <w:r>
        <w:rPr>
          <w:rFonts w:ascii="Arial" w:eastAsia="Times New Roman" w:hAnsi="Arial" w:cs="Arial"/>
        </w:rPr>
        <w:t>Managing Director, Punjab Health Systems Corporation payable at Mohali. Any</w:t>
      </w:r>
      <w:r w:rsidRPr="00EA7BF3">
        <w:rPr>
          <w:rFonts w:ascii="Arial" w:eastAsia="Times New Roman" w:hAnsi="Arial" w:cs="Arial"/>
        </w:rPr>
        <w:t xml:space="preserve"> bid without</w:t>
      </w:r>
      <w:r>
        <w:rPr>
          <w:rFonts w:ascii="Arial" w:eastAsia="Times New Roman" w:hAnsi="Arial" w:cs="Arial"/>
        </w:rPr>
        <w:t xml:space="preserve"> complete</w:t>
      </w:r>
      <w:r w:rsidRPr="00EA7BF3">
        <w:rPr>
          <w:rFonts w:ascii="Arial" w:eastAsia="Times New Roman" w:hAnsi="Arial" w:cs="Arial"/>
        </w:rPr>
        <w:t xml:space="preserve"> earnest money deposit will be rejected.</w:t>
      </w:r>
      <w:r>
        <w:rPr>
          <w:rFonts w:ascii="Arial" w:eastAsia="Times New Roman" w:hAnsi="Arial" w:cs="Arial"/>
        </w:rPr>
        <w:t xml:space="preserve"> EMD will be returned to </w:t>
      </w:r>
      <w:r w:rsidRPr="00EA7BF3">
        <w:rPr>
          <w:rFonts w:ascii="Arial" w:eastAsia="Times New Roman" w:hAnsi="Arial" w:cs="Arial"/>
        </w:rPr>
        <w:t xml:space="preserve">the unsuccessful bidders at the end of the selection process. However, the EMD shall be forfeited in case </w:t>
      </w:r>
      <w:r>
        <w:rPr>
          <w:rFonts w:ascii="Arial" w:eastAsia="Times New Roman" w:hAnsi="Arial" w:cs="Arial"/>
        </w:rPr>
        <w:t>a</w:t>
      </w:r>
      <w:r w:rsidRPr="00EA7BF3">
        <w:rPr>
          <w:rFonts w:ascii="Arial" w:eastAsia="Times New Roman" w:hAnsi="Arial" w:cs="Arial"/>
        </w:rPr>
        <w:t xml:space="preserve"> successful bidder withdraws subseq</w:t>
      </w:r>
      <w:r>
        <w:rPr>
          <w:rFonts w:ascii="Arial" w:eastAsia="Times New Roman" w:hAnsi="Arial" w:cs="Arial"/>
        </w:rPr>
        <w:t>uently or the details furnished by such bidder a</w:t>
      </w:r>
      <w:r w:rsidRPr="00EA7BF3">
        <w:rPr>
          <w:rFonts w:ascii="Arial" w:eastAsia="Times New Roman" w:hAnsi="Arial" w:cs="Arial"/>
        </w:rPr>
        <w:t>re found to be incorrect or false during the tender selection process. No interest shall be paid on the EMD</w:t>
      </w:r>
      <w:r>
        <w:rPr>
          <w:rFonts w:ascii="Arial" w:eastAsia="Times New Roman" w:hAnsi="Arial" w:cs="Arial"/>
        </w:rPr>
        <w:t>s</w:t>
      </w:r>
      <w:r w:rsidRPr="00EA7BF3">
        <w:rPr>
          <w:rFonts w:ascii="Arial" w:eastAsia="Times New Roman" w:hAnsi="Arial" w:cs="Arial"/>
        </w:rPr>
        <w:t xml:space="preserve"> and </w:t>
      </w:r>
      <w:r>
        <w:rPr>
          <w:rFonts w:ascii="Arial" w:eastAsia="Times New Roman" w:hAnsi="Arial" w:cs="Arial"/>
        </w:rPr>
        <w:t>for the bidders who do not qualify, EMD</w:t>
      </w:r>
      <w:r w:rsidRPr="00EA7BF3">
        <w:rPr>
          <w:rFonts w:ascii="Arial" w:eastAsia="Times New Roman" w:hAnsi="Arial" w:cs="Arial"/>
        </w:rPr>
        <w:t xml:space="preserve"> will be returned after fi</w:t>
      </w:r>
      <w:r>
        <w:rPr>
          <w:rFonts w:ascii="Arial" w:eastAsia="Times New Roman" w:hAnsi="Arial" w:cs="Arial"/>
        </w:rPr>
        <w:t xml:space="preserve">nalization of tender process. </w:t>
      </w:r>
    </w:p>
    <w:p w:rsidR="008A1B33" w:rsidRDefault="008A1B33" w:rsidP="008A1B33">
      <w:pPr>
        <w:tabs>
          <w:tab w:val="left" w:pos="720"/>
        </w:tabs>
        <w:spacing w:after="0" w:line="240" w:lineRule="auto"/>
        <w:ind w:left="720"/>
        <w:jc w:val="both"/>
        <w:rPr>
          <w:rFonts w:ascii="Arial" w:eastAsia="Times New Roman" w:hAnsi="Arial" w:cs="Arial"/>
        </w:rPr>
      </w:pPr>
    </w:p>
    <w:p w:rsidR="008A1B33" w:rsidRDefault="008A1B33" w:rsidP="008A1B33">
      <w:pPr>
        <w:numPr>
          <w:ilvl w:val="0"/>
          <w:numId w:val="2"/>
        </w:numPr>
        <w:tabs>
          <w:tab w:val="left" w:pos="720"/>
        </w:tabs>
        <w:spacing w:after="0" w:line="240" w:lineRule="auto"/>
        <w:jc w:val="both"/>
        <w:rPr>
          <w:rFonts w:ascii="Arial" w:eastAsia="Times New Roman" w:hAnsi="Arial" w:cs="Arial"/>
        </w:rPr>
      </w:pPr>
      <w:r w:rsidRPr="00597FC6">
        <w:rPr>
          <w:rFonts w:ascii="Arial" w:eastAsia="Times New Roman" w:hAnsi="Arial" w:cs="Arial"/>
        </w:rPr>
        <w:t xml:space="preserve">The </w:t>
      </w:r>
      <w:r>
        <w:rPr>
          <w:rFonts w:ascii="Arial" w:eastAsia="Times New Roman" w:hAnsi="Arial" w:cs="Arial"/>
        </w:rPr>
        <w:t>EMD deposit of s</w:t>
      </w:r>
      <w:r w:rsidRPr="00597FC6">
        <w:rPr>
          <w:rFonts w:ascii="Arial" w:eastAsia="Times New Roman" w:hAnsi="Arial" w:cs="Arial"/>
        </w:rPr>
        <w:t xml:space="preserve">uccessful bidder </w:t>
      </w:r>
      <w:r>
        <w:rPr>
          <w:rFonts w:ascii="Arial" w:hAnsi="Arial" w:cs="Arial"/>
        </w:rPr>
        <w:t>wil</w:t>
      </w:r>
      <w:r w:rsidRPr="00597FC6">
        <w:rPr>
          <w:rFonts w:ascii="Arial" w:eastAsia="Times New Roman" w:hAnsi="Arial" w:cs="Arial"/>
        </w:rPr>
        <w:t xml:space="preserve">l be </w:t>
      </w:r>
      <w:r>
        <w:rPr>
          <w:rFonts w:ascii="Arial" w:eastAsia="Times New Roman" w:hAnsi="Arial" w:cs="Arial"/>
        </w:rPr>
        <w:t xml:space="preserve">retained &amp; converted into </w:t>
      </w:r>
      <w:r w:rsidRPr="00597FC6">
        <w:rPr>
          <w:rFonts w:ascii="Arial" w:eastAsia="Times New Roman" w:hAnsi="Arial" w:cs="Arial"/>
        </w:rPr>
        <w:t>Performance Security</w:t>
      </w:r>
      <w:r>
        <w:rPr>
          <w:rFonts w:ascii="Arial" w:eastAsia="Times New Roman" w:hAnsi="Arial" w:cs="Arial"/>
        </w:rPr>
        <w:t xml:space="preserve"> on as it is basis. </w:t>
      </w:r>
      <w:r w:rsidRPr="00597FC6">
        <w:rPr>
          <w:rFonts w:ascii="Arial" w:hAnsi="Arial" w:cs="Arial"/>
        </w:rPr>
        <w:t>This</w:t>
      </w:r>
      <w:r w:rsidRPr="00597FC6">
        <w:rPr>
          <w:rFonts w:ascii="Arial" w:eastAsia="Times New Roman" w:hAnsi="Arial" w:cs="Arial"/>
        </w:rPr>
        <w:t xml:space="preserve"> performance security amount will be refunded </w:t>
      </w:r>
      <w:r>
        <w:rPr>
          <w:rFonts w:ascii="Arial" w:eastAsia="Times New Roman" w:hAnsi="Arial" w:cs="Arial"/>
        </w:rPr>
        <w:t xml:space="preserve">only </w:t>
      </w:r>
      <w:r w:rsidRPr="00597FC6">
        <w:rPr>
          <w:rFonts w:ascii="Arial" w:eastAsia="Times New Roman" w:hAnsi="Arial" w:cs="Arial"/>
        </w:rPr>
        <w:t xml:space="preserve">after satisfactory completion of contract including warranty obligations, if any. However, if provided in shape of Bank Guarantee the validity of Bank Guarantee should be valid for </w:t>
      </w:r>
      <w:r>
        <w:rPr>
          <w:rFonts w:ascii="Arial" w:eastAsia="Times New Roman" w:hAnsi="Arial" w:cs="Arial"/>
        </w:rPr>
        <w:t>14 months.</w:t>
      </w:r>
      <w:r w:rsidRPr="00597FC6">
        <w:rPr>
          <w:rFonts w:ascii="Arial" w:eastAsia="Times New Roman" w:hAnsi="Arial" w:cs="Arial"/>
        </w:rPr>
        <w:t xml:space="preserve"> </w:t>
      </w:r>
      <w:r>
        <w:rPr>
          <w:rFonts w:ascii="Arial" w:eastAsia="Times New Roman" w:hAnsi="Arial" w:cs="Arial"/>
        </w:rPr>
        <w:t>T</w:t>
      </w:r>
      <w:r w:rsidRPr="00597FC6">
        <w:rPr>
          <w:rFonts w:ascii="Arial" w:eastAsia="Times New Roman" w:hAnsi="Arial" w:cs="Arial"/>
        </w:rPr>
        <w:t xml:space="preserve">he Bank Guarantee valid for a shorter period will be considered as major deviation and could lead to termination of contract and forfeiture of EMD. </w:t>
      </w:r>
    </w:p>
    <w:p w:rsidR="008A1B33" w:rsidRDefault="008A1B33" w:rsidP="008A1B33">
      <w:pPr>
        <w:tabs>
          <w:tab w:val="left" w:pos="720"/>
        </w:tabs>
        <w:spacing w:after="0" w:line="240" w:lineRule="auto"/>
        <w:jc w:val="both"/>
        <w:rPr>
          <w:rFonts w:ascii="Arial" w:eastAsia="Times New Roman" w:hAnsi="Arial" w:cs="Arial"/>
        </w:rPr>
      </w:pPr>
    </w:p>
    <w:p w:rsidR="008A1B33" w:rsidRPr="00FD545A" w:rsidRDefault="008A1B33" w:rsidP="008A1B33">
      <w:pPr>
        <w:numPr>
          <w:ilvl w:val="0"/>
          <w:numId w:val="2"/>
        </w:numPr>
        <w:tabs>
          <w:tab w:val="left" w:pos="720"/>
        </w:tabs>
        <w:spacing w:after="0" w:line="225" w:lineRule="auto"/>
        <w:jc w:val="both"/>
        <w:rPr>
          <w:rFonts w:eastAsia="Times New Roman"/>
        </w:rPr>
      </w:pPr>
      <w:r>
        <w:rPr>
          <w:rFonts w:ascii="Arial" w:eastAsia="Arial" w:hAnsi="Arial" w:cs="Arial"/>
        </w:rPr>
        <w:t xml:space="preserve">The service provider should have a minimum of three years of </w:t>
      </w:r>
      <w:r w:rsidRPr="000C7B56">
        <w:rPr>
          <w:rFonts w:ascii="Arial" w:eastAsia="Arial" w:hAnsi="Arial" w:cs="Arial"/>
        </w:rPr>
        <w:t>experience</w:t>
      </w:r>
      <w:r>
        <w:rPr>
          <w:rFonts w:ascii="Arial" w:eastAsia="Arial" w:hAnsi="Arial" w:cs="Arial"/>
        </w:rPr>
        <w:t xml:space="preserve"> in similar services (outsourced vehicles). </w:t>
      </w:r>
      <w:r w:rsidRPr="000C7B56">
        <w:rPr>
          <w:rFonts w:ascii="Arial" w:eastAsia="Arial" w:hAnsi="Arial" w:cs="Arial"/>
        </w:rPr>
        <w:t xml:space="preserve">The service provider shall submit proof of providing such </w:t>
      </w:r>
      <w:r w:rsidRPr="000C7B56">
        <w:rPr>
          <w:rFonts w:ascii="Arial" w:eastAsia="Arial" w:hAnsi="Arial" w:cs="Arial"/>
        </w:rPr>
        <w:lastRenderedPageBreak/>
        <w:t>service</w:t>
      </w:r>
      <w:r>
        <w:rPr>
          <w:rFonts w:ascii="Arial" w:eastAsia="Arial" w:hAnsi="Arial" w:cs="Arial"/>
        </w:rPr>
        <w:t>s along-with satisfactory performance report / certified from the Organization / Department to which the service were provided.</w:t>
      </w:r>
    </w:p>
    <w:p w:rsidR="008A1B33" w:rsidRDefault="008A1B33" w:rsidP="008A1B33">
      <w:pPr>
        <w:pStyle w:val="ListParagraph"/>
        <w:spacing w:after="0"/>
        <w:rPr>
          <w:rFonts w:eastAsia="Times New Roman"/>
        </w:rPr>
      </w:pPr>
    </w:p>
    <w:p w:rsidR="008A1B33" w:rsidRPr="00D94525" w:rsidRDefault="008A1B33" w:rsidP="008A1B33">
      <w:pPr>
        <w:numPr>
          <w:ilvl w:val="0"/>
          <w:numId w:val="2"/>
        </w:numPr>
        <w:tabs>
          <w:tab w:val="left" w:pos="720"/>
        </w:tabs>
        <w:spacing w:after="0" w:line="225" w:lineRule="auto"/>
        <w:jc w:val="both"/>
        <w:rPr>
          <w:rFonts w:ascii="Arial" w:hAnsi="Arial" w:cs="Arial"/>
          <w:b/>
        </w:rPr>
      </w:pPr>
      <w:r>
        <w:rPr>
          <w:rFonts w:ascii="Arial" w:eastAsia="Times New Roman" w:hAnsi="Arial" w:cs="Arial"/>
        </w:rPr>
        <w:t xml:space="preserve">The bidder should not have been blacklisted/debarred/de-registered by any Government /Government undertaking in India. The bidder should submit a </w:t>
      </w:r>
      <w:r w:rsidRPr="002576B5">
        <w:rPr>
          <w:rFonts w:ascii="Arial" w:eastAsia="Times New Roman" w:hAnsi="Arial" w:cs="Arial"/>
        </w:rPr>
        <w:t>Notarized Undertaking</w:t>
      </w:r>
      <w:r>
        <w:rPr>
          <w:rFonts w:ascii="Arial" w:eastAsia="Times New Roman" w:hAnsi="Arial" w:cs="Arial"/>
        </w:rPr>
        <w:t xml:space="preserve">/affidavit certifying </w:t>
      </w:r>
      <w:r w:rsidRPr="002576B5">
        <w:rPr>
          <w:rFonts w:ascii="Arial" w:eastAsia="Times New Roman" w:hAnsi="Arial" w:cs="Arial"/>
        </w:rPr>
        <w:t>that the bidder is not blacklisted/debarred</w:t>
      </w:r>
      <w:r>
        <w:rPr>
          <w:rFonts w:ascii="Arial" w:eastAsia="Times New Roman" w:hAnsi="Arial" w:cs="Arial"/>
        </w:rPr>
        <w:t>/de-registered</w:t>
      </w:r>
      <w:r w:rsidRPr="002576B5">
        <w:rPr>
          <w:rFonts w:ascii="Arial" w:eastAsia="Times New Roman" w:hAnsi="Arial" w:cs="Arial"/>
        </w:rPr>
        <w:t xml:space="preserve"> by any Gov</w:t>
      </w:r>
      <w:r>
        <w:rPr>
          <w:rFonts w:ascii="Arial" w:eastAsia="Times New Roman" w:hAnsi="Arial" w:cs="Arial"/>
        </w:rPr>
        <w:t xml:space="preserve">ernment department /Government </w:t>
      </w:r>
      <w:r w:rsidRPr="002576B5">
        <w:rPr>
          <w:rFonts w:ascii="Arial" w:eastAsia="Times New Roman" w:hAnsi="Arial" w:cs="Arial"/>
        </w:rPr>
        <w:t>undertaking in India</w:t>
      </w:r>
      <w:r w:rsidRPr="002576B5">
        <w:rPr>
          <w:rFonts w:ascii="Arial" w:eastAsia="Times New Roman" w:hAnsi="Arial" w:cs="Arial"/>
          <w:b/>
        </w:rPr>
        <w:t>.</w:t>
      </w:r>
    </w:p>
    <w:p w:rsidR="008A1B33" w:rsidRDefault="008A1B33" w:rsidP="008A1B33">
      <w:pPr>
        <w:pStyle w:val="ListParagraph"/>
        <w:spacing w:after="0"/>
        <w:rPr>
          <w:rFonts w:ascii="Arial" w:hAnsi="Arial" w:cs="Arial"/>
          <w:b/>
        </w:rPr>
      </w:pPr>
    </w:p>
    <w:p w:rsidR="008A1B33" w:rsidRDefault="008A1B33" w:rsidP="008A1B33">
      <w:pPr>
        <w:numPr>
          <w:ilvl w:val="0"/>
          <w:numId w:val="2"/>
        </w:numPr>
        <w:tabs>
          <w:tab w:val="left" w:pos="720"/>
        </w:tabs>
        <w:spacing w:after="0" w:line="225" w:lineRule="auto"/>
        <w:jc w:val="both"/>
        <w:rPr>
          <w:rFonts w:ascii="Arial" w:hAnsi="Arial" w:cs="Arial"/>
        </w:rPr>
      </w:pPr>
      <w:r w:rsidRPr="00D94525">
        <w:rPr>
          <w:rFonts w:ascii="Arial" w:hAnsi="Arial" w:cs="Arial"/>
        </w:rPr>
        <w:t>Fin</w:t>
      </w:r>
      <w:r>
        <w:rPr>
          <w:rFonts w:ascii="Arial" w:hAnsi="Arial" w:cs="Arial"/>
        </w:rPr>
        <w:t xml:space="preserve">ancial Bids of only those bidders will be considered, who qualify / fulfil the technical requirement. </w:t>
      </w:r>
    </w:p>
    <w:p w:rsidR="008A1B33" w:rsidRDefault="008A1B33" w:rsidP="008A1B33">
      <w:pPr>
        <w:pStyle w:val="ListParagraph"/>
        <w:spacing w:after="0"/>
        <w:rPr>
          <w:rFonts w:ascii="Arial" w:hAnsi="Arial" w:cs="Arial"/>
        </w:rPr>
      </w:pPr>
    </w:p>
    <w:p w:rsidR="008A1B33" w:rsidRDefault="008A1B33" w:rsidP="008A1B33">
      <w:pPr>
        <w:numPr>
          <w:ilvl w:val="0"/>
          <w:numId w:val="2"/>
        </w:numPr>
        <w:tabs>
          <w:tab w:val="left" w:pos="720"/>
        </w:tabs>
        <w:spacing w:after="0" w:line="225" w:lineRule="auto"/>
        <w:jc w:val="both"/>
        <w:rPr>
          <w:rFonts w:ascii="Arial" w:hAnsi="Arial" w:cs="Arial"/>
        </w:rPr>
      </w:pPr>
      <w:r>
        <w:rPr>
          <w:rFonts w:ascii="Arial" w:hAnsi="Arial" w:cs="Arial"/>
        </w:rPr>
        <w:t xml:space="preserve">The rates quoted shall at least be valid for a period of 180 days for acceptance from the date of opening of technical bids in addition to the prescribed contract period.  </w:t>
      </w:r>
    </w:p>
    <w:p w:rsidR="008A1B33" w:rsidRDefault="008A1B33" w:rsidP="008A1B33">
      <w:pPr>
        <w:pStyle w:val="ListParagraph"/>
        <w:spacing w:after="0"/>
        <w:rPr>
          <w:rFonts w:ascii="Arial" w:hAnsi="Arial" w:cs="Arial"/>
        </w:rPr>
      </w:pPr>
    </w:p>
    <w:p w:rsidR="008A1B33" w:rsidRDefault="008A1B33" w:rsidP="008A1B33">
      <w:pPr>
        <w:numPr>
          <w:ilvl w:val="0"/>
          <w:numId w:val="2"/>
        </w:numPr>
        <w:tabs>
          <w:tab w:val="left" w:pos="720"/>
        </w:tabs>
        <w:spacing w:after="0" w:line="225" w:lineRule="auto"/>
        <w:jc w:val="both"/>
        <w:rPr>
          <w:rFonts w:ascii="Arial" w:hAnsi="Arial" w:cs="Arial"/>
        </w:rPr>
      </w:pPr>
      <w:r>
        <w:rPr>
          <w:rFonts w:ascii="Arial" w:hAnsi="Arial" w:cs="Arial"/>
        </w:rPr>
        <w:t xml:space="preserve">Rates quoted for fixed monthly limit for the each district will be taken into consideration for arriving at L1 bidder. Each district shall be considered as a separate item for the purpose of price comparison. </w:t>
      </w:r>
    </w:p>
    <w:p w:rsidR="008A1B33" w:rsidRDefault="008A1B33" w:rsidP="008A1B33">
      <w:pPr>
        <w:pStyle w:val="ListParagraph"/>
        <w:spacing w:after="0"/>
        <w:rPr>
          <w:rFonts w:ascii="Arial" w:hAnsi="Arial" w:cs="Arial"/>
        </w:rPr>
      </w:pPr>
    </w:p>
    <w:p w:rsidR="008A1B33" w:rsidRDefault="008A1B33" w:rsidP="008A1B33">
      <w:pPr>
        <w:numPr>
          <w:ilvl w:val="0"/>
          <w:numId w:val="2"/>
        </w:numPr>
        <w:tabs>
          <w:tab w:val="left" w:pos="720"/>
        </w:tabs>
        <w:spacing w:after="0" w:line="225" w:lineRule="auto"/>
        <w:jc w:val="both"/>
        <w:rPr>
          <w:rFonts w:ascii="Arial" w:hAnsi="Arial" w:cs="Arial"/>
        </w:rPr>
      </w:pPr>
      <w:r>
        <w:rPr>
          <w:rFonts w:ascii="Arial" w:hAnsi="Arial" w:cs="Arial"/>
        </w:rPr>
        <w:t xml:space="preserve">The PHSC, Punjab will issue letter of acceptance of rates to the substantially responsive L1 bidder for the respective district (i.e the bidder who qualifies the eligibility criteria and is declared as Substantially Responsive by the evaluation committee and whose rates are lowest for the respective district). The issue of letter of acceptance shall tantamount to formation of contract agreement and shall be governed by the terms and conditions mentioned in this tender document.  </w:t>
      </w:r>
    </w:p>
    <w:p w:rsidR="008A1B33" w:rsidRDefault="008A1B33" w:rsidP="008A1B33">
      <w:pPr>
        <w:pStyle w:val="ListParagraph"/>
        <w:spacing w:after="0"/>
        <w:rPr>
          <w:rFonts w:ascii="Arial" w:hAnsi="Arial" w:cs="Arial"/>
        </w:rPr>
      </w:pPr>
    </w:p>
    <w:p w:rsidR="008A1B33" w:rsidRPr="00D94525" w:rsidRDefault="008A1B33" w:rsidP="008A1B33">
      <w:pPr>
        <w:numPr>
          <w:ilvl w:val="0"/>
          <w:numId w:val="2"/>
        </w:numPr>
        <w:tabs>
          <w:tab w:val="left" w:pos="720"/>
        </w:tabs>
        <w:spacing w:after="0" w:line="225" w:lineRule="auto"/>
        <w:jc w:val="both"/>
        <w:rPr>
          <w:rFonts w:ascii="Arial" w:hAnsi="Arial" w:cs="Arial"/>
        </w:rPr>
      </w:pPr>
      <w:r>
        <w:rPr>
          <w:rFonts w:ascii="Arial" w:hAnsi="Arial" w:cs="Arial"/>
        </w:rPr>
        <w:t>The bidder must submitted the detail list of staff including drivers name and their experience.</w:t>
      </w:r>
    </w:p>
    <w:p w:rsidR="008A1B33" w:rsidRDefault="008A1B33" w:rsidP="008A1B33"/>
    <w:tbl>
      <w:tblPr>
        <w:tblStyle w:val="TableGrid"/>
        <w:tblW w:w="0" w:type="auto"/>
        <w:jc w:val="center"/>
        <w:tblLook w:val="04A0"/>
      </w:tblPr>
      <w:tblGrid>
        <w:gridCol w:w="972"/>
        <w:gridCol w:w="1689"/>
        <w:gridCol w:w="1999"/>
        <w:gridCol w:w="2420"/>
      </w:tblGrid>
      <w:tr w:rsidR="008A1B33" w:rsidTr="002407D5">
        <w:trPr>
          <w:jc w:val="center"/>
        </w:trPr>
        <w:tc>
          <w:tcPr>
            <w:tcW w:w="972" w:type="dxa"/>
          </w:tcPr>
          <w:p w:rsidR="008A1B33" w:rsidRDefault="008A1B33" w:rsidP="002407D5">
            <w:r>
              <w:t xml:space="preserve">Sr. No. </w:t>
            </w:r>
          </w:p>
        </w:tc>
        <w:tc>
          <w:tcPr>
            <w:tcW w:w="1689" w:type="dxa"/>
          </w:tcPr>
          <w:p w:rsidR="008A1B33" w:rsidRDefault="008A1B33" w:rsidP="002407D5">
            <w:r>
              <w:t>Name of Driver</w:t>
            </w:r>
          </w:p>
        </w:tc>
        <w:tc>
          <w:tcPr>
            <w:tcW w:w="1999" w:type="dxa"/>
          </w:tcPr>
          <w:p w:rsidR="008A1B33" w:rsidRDefault="008A1B33" w:rsidP="002407D5">
            <w:r>
              <w:t xml:space="preserve">Experience in Years </w:t>
            </w:r>
          </w:p>
        </w:tc>
        <w:tc>
          <w:tcPr>
            <w:tcW w:w="2420" w:type="dxa"/>
          </w:tcPr>
          <w:p w:rsidR="008A1B33" w:rsidRDefault="008A1B33" w:rsidP="002407D5">
            <w:r>
              <w:t xml:space="preserve">Driving Licence Number and date of expiry </w:t>
            </w:r>
          </w:p>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r w:rsidR="008A1B33" w:rsidTr="002407D5">
        <w:trPr>
          <w:jc w:val="center"/>
        </w:trPr>
        <w:tc>
          <w:tcPr>
            <w:tcW w:w="972" w:type="dxa"/>
          </w:tcPr>
          <w:p w:rsidR="008A1B33" w:rsidRDefault="008A1B33" w:rsidP="002407D5"/>
        </w:tc>
        <w:tc>
          <w:tcPr>
            <w:tcW w:w="1689" w:type="dxa"/>
          </w:tcPr>
          <w:p w:rsidR="008A1B33" w:rsidRDefault="008A1B33" w:rsidP="002407D5"/>
        </w:tc>
        <w:tc>
          <w:tcPr>
            <w:tcW w:w="1999" w:type="dxa"/>
          </w:tcPr>
          <w:p w:rsidR="008A1B33" w:rsidRDefault="008A1B33" w:rsidP="002407D5"/>
        </w:tc>
        <w:tc>
          <w:tcPr>
            <w:tcW w:w="2420" w:type="dxa"/>
          </w:tcPr>
          <w:p w:rsidR="008A1B33" w:rsidRDefault="008A1B33" w:rsidP="002407D5"/>
        </w:tc>
      </w:tr>
    </w:tbl>
    <w:p w:rsidR="008A1B33" w:rsidRDefault="008A1B33" w:rsidP="008A1B33"/>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sz w:val="28"/>
          <w:szCs w:val="28"/>
        </w:rPr>
      </w:pPr>
    </w:p>
    <w:p w:rsidR="008A1B33" w:rsidRDefault="008A1B33" w:rsidP="008A1B33">
      <w:pPr>
        <w:spacing w:line="312" w:lineRule="auto"/>
        <w:jc w:val="both"/>
        <w:rPr>
          <w:rFonts w:ascii="Times New Roman" w:hAnsi="Times New Roman" w:cs="Times New Roman"/>
          <w:b/>
          <w:bCs/>
          <w:sz w:val="28"/>
          <w:szCs w:val="28"/>
          <w:u w:val="single"/>
        </w:rPr>
      </w:pPr>
    </w:p>
    <w:p w:rsidR="008A1B33" w:rsidRDefault="008A1B33" w:rsidP="008A1B33">
      <w:pPr>
        <w:spacing w:line="312" w:lineRule="auto"/>
        <w:jc w:val="both"/>
        <w:rPr>
          <w:rFonts w:ascii="Times New Roman" w:hAnsi="Times New Roman" w:cs="Times New Roman"/>
          <w:b/>
          <w:bCs/>
          <w:sz w:val="28"/>
          <w:szCs w:val="28"/>
          <w:u w:val="single"/>
        </w:rPr>
      </w:pPr>
    </w:p>
    <w:p w:rsidR="008A1B33" w:rsidRDefault="008A1B33" w:rsidP="008A1B33">
      <w:pPr>
        <w:spacing w:line="312" w:lineRule="auto"/>
        <w:jc w:val="both"/>
        <w:rPr>
          <w:rFonts w:ascii="Times New Roman" w:hAnsi="Times New Roman" w:cs="Times New Roman"/>
          <w:b/>
          <w:bCs/>
          <w:sz w:val="28"/>
          <w:szCs w:val="28"/>
          <w:u w:val="single"/>
        </w:rPr>
      </w:pPr>
    </w:p>
    <w:p w:rsidR="008A1B33" w:rsidRPr="005F4FBB" w:rsidRDefault="008A1B33" w:rsidP="008A1B33">
      <w:pPr>
        <w:spacing w:line="312" w:lineRule="auto"/>
        <w:jc w:val="both"/>
        <w:rPr>
          <w:rFonts w:ascii="Times New Roman" w:hAnsi="Times New Roman" w:cs="Times New Roman"/>
          <w:b/>
          <w:bCs/>
          <w:sz w:val="28"/>
          <w:szCs w:val="28"/>
          <w:u w:val="single"/>
        </w:rPr>
      </w:pPr>
      <w:r w:rsidRPr="005F4FBB">
        <w:rPr>
          <w:rFonts w:ascii="Times New Roman" w:hAnsi="Times New Roman" w:cs="Times New Roman"/>
          <w:b/>
          <w:bCs/>
          <w:sz w:val="28"/>
          <w:szCs w:val="28"/>
          <w:u w:val="single"/>
        </w:rPr>
        <w:t>Terms and Conditions:</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Vehicles to be provided by service provider should be 201</w:t>
      </w:r>
      <w:r>
        <w:rPr>
          <w:rFonts w:ascii="Times New Roman" w:hAnsi="Times New Roman" w:cs="Times New Roman"/>
          <w:sz w:val="26"/>
          <w:szCs w:val="26"/>
        </w:rPr>
        <w:t>9</w:t>
      </w:r>
      <w:r w:rsidRPr="001E0361">
        <w:rPr>
          <w:rFonts w:ascii="Times New Roman" w:hAnsi="Times New Roman" w:cs="Times New Roman"/>
          <w:sz w:val="26"/>
          <w:szCs w:val="26"/>
        </w:rPr>
        <w:t xml:space="preserve"> and above models and in road worthiness and good running condition, with valid registration to run all over India, Comprehensive Insurance cover, PUC Certificate and must possess applicable permits (if required) and Tax Nos. etc.</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Expected average usage per month is 2000 km for each vehicle. Hence, offers have been asked on the basis of 2000 Kms per month. The excess kilometres run beyond 2000 Kms will be payable per kilometre rate basis. Hence, rate per extra KM beyond 2000 Kms is to be quoted separately in the specified column of Price Bid (Cover “B”) \</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Amount quoted should be inclusive of all types of applicable taxes</w:t>
      </w:r>
      <w:r>
        <w:rPr>
          <w:rFonts w:ascii="Times New Roman" w:hAnsi="Times New Roman" w:cs="Times New Roman"/>
          <w:sz w:val="26"/>
          <w:szCs w:val="26"/>
        </w:rPr>
        <w:t xml:space="preserve">, and mandatory fee, road taxes </w:t>
      </w:r>
      <w:r w:rsidRPr="001E0361">
        <w:rPr>
          <w:rFonts w:ascii="Times New Roman" w:hAnsi="Times New Roman" w:cs="Times New Roman"/>
          <w:sz w:val="26"/>
          <w:szCs w:val="26"/>
        </w:rPr>
        <w:t>and any other requisite requirements etc under law.</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 xml:space="preserve">Each bidder should be capable of providing the desired number of vehicles (i.e. </w:t>
      </w:r>
      <w:r>
        <w:rPr>
          <w:rFonts w:ascii="Times New Roman" w:hAnsi="Times New Roman" w:cs="Times New Roman"/>
          <w:sz w:val="26"/>
          <w:szCs w:val="26"/>
        </w:rPr>
        <w:t>04</w:t>
      </w:r>
      <w:r w:rsidRPr="001E0361">
        <w:rPr>
          <w:rFonts w:ascii="Times New Roman" w:hAnsi="Times New Roman" w:cs="Times New Roman"/>
          <w:sz w:val="26"/>
          <w:szCs w:val="26"/>
        </w:rPr>
        <w:t xml:space="preserve">). </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02 </w:t>
      </w:r>
      <w:r w:rsidRPr="001E0361">
        <w:rPr>
          <w:rFonts w:ascii="Times New Roman" w:hAnsi="Times New Roman" w:cs="Times New Roman"/>
          <w:sz w:val="26"/>
          <w:szCs w:val="26"/>
        </w:rPr>
        <w:t xml:space="preserve">vehicles along with respective drivers are to be placed at the disposal of the </w:t>
      </w:r>
      <w:r>
        <w:rPr>
          <w:rFonts w:ascii="Times New Roman" w:hAnsi="Times New Roman" w:cs="Times New Roman"/>
          <w:sz w:val="26"/>
          <w:szCs w:val="26"/>
        </w:rPr>
        <w:t>Executive Engineer (</w:t>
      </w:r>
      <w:r w:rsidRPr="001E0361">
        <w:rPr>
          <w:rFonts w:ascii="Times New Roman" w:hAnsi="Times New Roman" w:cs="Times New Roman"/>
          <w:sz w:val="26"/>
          <w:szCs w:val="26"/>
        </w:rPr>
        <w:t>Civil</w:t>
      </w:r>
      <w:r>
        <w:rPr>
          <w:rFonts w:ascii="Times New Roman" w:hAnsi="Times New Roman" w:cs="Times New Roman"/>
          <w:sz w:val="26"/>
          <w:szCs w:val="26"/>
        </w:rPr>
        <w:t>) Bathinda &amp; Patiala</w:t>
      </w:r>
      <w:r w:rsidRPr="001E0361">
        <w:rPr>
          <w:rFonts w:ascii="Times New Roman" w:hAnsi="Times New Roman" w:cs="Times New Roman"/>
          <w:sz w:val="26"/>
          <w:szCs w:val="26"/>
        </w:rPr>
        <w:t xml:space="preserve">. These vehicles are to be permanently stationed in the O/o </w:t>
      </w:r>
      <w:r>
        <w:rPr>
          <w:rFonts w:ascii="Times New Roman" w:hAnsi="Times New Roman" w:cs="Times New Roman"/>
          <w:sz w:val="26"/>
          <w:szCs w:val="26"/>
        </w:rPr>
        <w:t>Executive Engineer</w:t>
      </w:r>
      <w:r w:rsidRPr="001E0361">
        <w:rPr>
          <w:rFonts w:ascii="Times New Roman" w:hAnsi="Times New Roman" w:cs="Times New Roman"/>
          <w:sz w:val="26"/>
          <w:szCs w:val="26"/>
        </w:rPr>
        <w:t xml:space="preserve"> the respective district. The </w:t>
      </w:r>
      <w:r>
        <w:rPr>
          <w:rFonts w:ascii="Times New Roman" w:hAnsi="Times New Roman" w:cs="Times New Roman"/>
          <w:sz w:val="26"/>
          <w:szCs w:val="26"/>
        </w:rPr>
        <w:t>Executive Engineer s</w:t>
      </w:r>
      <w:r w:rsidRPr="001E0361">
        <w:rPr>
          <w:rFonts w:ascii="Times New Roman" w:hAnsi="Times New Roman" w:cs="Times New Roman"/>
          <w:sz w:val="26"/>
          <w:szCs w:val="26"/>
        </w:rPr>
        <w:t xml:space="preserve">hall allocate the daily duty roster etc. of the vehicle and driver. </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Pr>
          <w:rFonts w:ascii="Times New Roman" w:hAnsi="Times New Roman" w:cs="Times New Roman"/>
          <w:sz w:val="26"/>
          <w:szCs w:val="26"/>
        </w:rPr>
        <w:t>02</w:t>
      </w:r>
      <w:r w:rsidRPr="001E0361">
        <w:rPr>
          <w:rFonts w:ascii="Times New Roman" w:hAnsi="Times New Roman" w:cs="Times New Roman"/>
          <w:sz w:val="26"/>
          <w:szCs w:val="26"/>
        </w:rPr>
        <w:t xml:space="preserve"> Vehicles are to be stationed at </w:t>
      </w:r>
      <w:r>
        <w:rPr>
          <w:rFonts w:ascii="Times New Roman" w:hAnsi="Times New Roman" w:cs="Times New Roman"/>
          <w:sz w:val="26"/>
          <w:szCs w:val="26"/>
        </w:rPr>
        <w:t>HQ</w:t>
      </w:r>
      <w:r w:rsidRPr="001E0361">
        <w:rPr>
          <w:rFonts w:ascii="Times New Roman" w:hAnsi="Times New Roman" w:cs="Times New Roman"/>
          <w:sz w:val="26"/>
          <w:szCs w:val="26"/>
        </w:rPr>
        <w:t xml:space="preserve"> (</w:t>
      </w:r>
      <w:r>
        <w:rPr>
          <w:rFonts w:ascii="Times New Roman" w:hAnsi="Times New Roman" w:cs="Times New Roman"/>
          <w:sz w:val="26"/>
          <w:szCs w:val="26"/>
        </w:rPr>
        <w:t>Punjab Health Systems Corporation, Phase VIII Mohali)</w:t>
      </w:r>
      <w:r w:rsidRPr="001E0361">
        <w:rPr>
          <w:rFonts w:ascii="Times New Roman" w:hAnsi="Times New Roman" w:cs="Times New Roman"/>
          <w:sz w:val="26"/>
          <w:szCs w:val="26"/>
        </w:rPr>
        <w:t xml:space="preserve"> </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A log book of the vehicle shall be maintained and every visit is to be entered by the driver and get it endorsed from the concerned officer with whom vehicle is attached. During tours, the toll taxes, parking fee will be paid by the driver, however later the bills for these expenses can be claimed on monthly basis and the Service Provider shall raise a bill only after successful completion of the month period.</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 xml:space="preserve">The Service Provider shall ensure the proper maintenance and upkeep of the vehicles including good tyre conditions, proper battery condition and other parts of the vehicle to the satisfaction of the officer. The vehicles shall be inspected by </w:t>
      </w:r>
      <w:r>
        <w:rPr>
          <w:rFonts w:ascii="Times New Roman" w:hAnsi="Times New Roman" w:cs="Times New Roman"/>
          <w:sz w:val="26"/>
          <w:szCs w:val="26"/>
        </w:rPr>
        <w:t>Concerned Officer/Transport Brach of PHSC</w:t>
      </w:r>
      <w:r w:rsidRPr="001E0361">
        <w:rPr>
          <w:rFonts w:ascii="Times New Roman" w:hAnsi="Times New Roman" w:cs="Times New Roman"/>
          <w:sz w:val="26"/>
          <w:szCs w:val="26"/>
        </w:rPr>
        <w:t xml:space="preserve"> at any time and their </w:t>
      </w:r>
      <w:r w:rsidRPr="001E0361">
        <w:rPr>
          <w:rFonts w:ascii="Times New Roman" w:hAnsi="Times New Roman" w:cs="Times New Roman"/>
          <w:sz w:val="26"/>
          <w:szCs w:val="26"/>
        </w:rPr>
        <w:lastRenderedPageBreak/>
        <w:t xml:space="preserve">decision/observations regarding maintenance shall be binding on the service provider. </w:t>
      </w:r>
    </w:p>
    <w:p w:rsidR="008A1B33"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Vehicle and Driver should be available round the clock including holidays (maintain station) as per the requirement of the office and duty roster. A maximum of up-to 4 days</w:t>
      </w:r>
      <w:r>
        <w:rPr>
          <w:rFonts w:ascii="Times New Roman" w:hAnsi="Times New Roman" w:cs="Times New Roman"/>
          <w:sz w:val="26"/>
          <w:szCs w:val="26"/>
        </w:rPr>
        <w:t xml:space="preserve"> </w:t>
      </w:r>
      <w:r w:rsidRPr="001E0361">
        <w:rPr>
          <w:rFonts w:ascii="Times New Roman" w:hAnsi="Times New Roman" w:cs="Times New Roman"/>
          <w:sz w:val="26"/>
          <w:szCs w:val="26"/>
        </w:rPr>
        <w:t xml:space="preserve">off </w:t>
      </w:r>
      <w:r>
        <w:rPr>
          <w:rFonts w:ascii="Times New Roman" w:hAnsi="Times New Roman" w:cs="Times New Roman"/>
          <w:sz w:val="26"/>
          <w:szCs w:val="26"/>
        </w:rPr>
        <w:t xml:space="preserve">preferably Saturday &amp; Sunday </w:t>
      </w:r>
      <w:r w:rsidRPr="001E0361">
        <w:rPr>
          <w:rFonts w:ascii="Times New Roman" w:hAnsi="Times New Roman" w:cs="Times New Roman"/>
          <w:sz w:val="26"/>
          <w:szCs w:val="26"/>
        </w:rPr>
        <w:t>for the drivers will be entitled in a month a</w:t>
      </w:r>
      <w:r>
        <w:rPr>
          <w:rFonts w:ascii="Times New Roman" w:hAnsi="Times New Roman" w:cs="Times New Roman"/>
          <w:sz w:val="26"/>
          <w:szCs w:val="26"/>
        </w:rPr>
        <w:t>t the convenience of the office for repair &amp; maintenance of vehicle.</w:t>
      </w:r>
    </w:p>
    <w:p w:rsidR="008A1B33" w:rsidRPr="001E0361" w:rsidRDefault="008A1B33" w:rsidP="008A1B33">
      <w:pPr>
        <w:pStyle w:val="ListParagraph"/>
        <w:spacing w:line="312" w:lineRule="auto"/>
        <w:jc w:val="both"/>
        <w:rPr>
          <w:rFonts w:ascii="Times New Roman" w:hAnsi="Times New Roman" w:cs="Times New Roman"/>
          <w:sz w:val="26"/>
          <w:szCs w:val="26"/>
        </w:rPr>
      </w:pPr>
      <w:r>
        <w:rPr>
          <w:rFonts w:ascii="Times New Roman" w:hAnsi="Times New Roman" w:cs="Times New Roman"/>
          <w:sz w:val="26"/>
          <w:szCs w:val="26"/>
        </w:rPr>
        <w:t>Outsourced Vehicle shall not go beyond the jurisdiction where it was been deputed unless the concerned officer is on official tour.</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 xml:space="preserve"> </w:t>
      </w:r>
      <w:r>
        <w:rPr>
          <w:rFonts w:ascii="Times New Roman" w:hAnsi="Times New Roman" w:cs="Times New Roman"/>
          <w:sz w:val="26"/>
          <w:szCs w:val="26"/>
        </w:rPr>
        <w:t xml:space="preserve">The drivers should display their driving License prominently on the dash board of the car as now mandated for all taxis. </w:t>
      </w:r>
      <w:r w:rsidRPr="001E0361">
        <w:rPr>
          <w:rFonts w:ascii="Times New Roman" w:hAnsi="Times New Roman" w:cs="Times New Roman"/>
          <w:sz w:val="26"/>
          <w:szCs w:val="26"/>
        </w:rPr>
        <w:t>The driver must possess a valid driving license and other requisite documents and should be well mannered and familiar with roads &amp; routes etc. Drivers should also have a functional mobile phone number</w:t>
      </w:r>
      <w:r>
        <w:rPr>
          <w:rFonts w:ascii="Times New Roman" w:hAnsi="Times New Roman" w:cs="Times New Roman"/>
          <w:sz w:val="26"/>
          <w:szCs w:val="26"/>
        </w:rPr>
        <w:t xml:space="preserve"> and their mobile phones in on mode.</w:t>
      </w:r>
      <w:r w:rsidRPr="001E0361">
        <w:rPr>
          <w:rFonts w:ascii="Times New Roman" w:hAnsi="Times New Roman" w:cs="Times New Roman"/>
          <w:sz w:val="26"/>
          <w:szCs w:val="26"/>
        </w:rPr>
        <w:t xml:space="preserve"> Dress Code will be applicable on the drivers. </w:t>
      </w:r>
    </w:p>
    <w:p w:rsidR="008A1B33" w:rsidRPr="001E0361" w:rsidRDefault="008A1B33" w:rsidP="008A1B33">
      <w:pPr>
        <w:pStyle w:val="ListParagraph"/>
        <w:numPr>
          <w:ilvl w:val="0"/>
          <w:numId w:val="1"/>
        </w:numPr>
        <w:spacing w:line="312" w:lineRule="auto"/>
        <w:jc w:val="both"/>
        <w:rPr>
          <w:rFonts w:ascii="Times New Roman" w:hAnsi="Times New Roman" w:cs="Times New Roman"/>
          <w:sz w:val="26"/>
          <w:szCs w:val="26"/>
        </w:rPr>
      </w:pPr>
      <w:r w:rsidRPr="001E0361">
        <w:rPr>
          <w:rFonts w:ascii="Times New Roman" w:hAnsi="Times New Roman" w:cs="Times New Roman"/>
          <w:sz w:val="26"/>
          <w:szCs w:val="26"/>
        </w:rPr>
        <w:t xml:space="preserve"> In case of any mishap, eventuality, challaning, penalty, indulgence in any illegal activity etc, the sole responsibility shall be of the Service Provider/Vehicle Owner. </w:t>
      </w:r>
    </w:p>
    <w:p w:rsidR="008A1B33" w:rsidRPr="001E0361" w:rsidRDefault="008A1B33" w:rsidP="008A1B33">
      <w:pPr>
        <w:pStyle w:val="ListParagraph"/>
        <w:spacing w:line="312" w:lineRule="auto"/>
        <w:jc w:val="both"/>
        <w:rPr>
          <w:rFonts w:ascii="Times New Roman" w:hAnsi="Times New Roman" w:cs="Times New Roman"/>
          <w:b/>
          <w:bCs/>
          <w:sz w:val="26"/>
          <w:szCs w:val="26"/>
        </w:rPr>
      </w:pPr>
      <w:r w:rsidRPr="001E0361">
        <w:rPr>
          <w:rFonts w:ascii="Times New Roman" w:hAnsi="Times New Roman" w:cs="Times New Roman"/>
          <w:b/>
          <w:bCs/>
          <w:sz w:val="26"/>
          <w:szCs w:val="26"/>
        </w:rPr>
        <w:t xml:space="preserve">No claims shall be entertained by </w:t>
      </w:r>
      <w:r>
        <w:rPr>
          <w:rFonts w:ascii="Times New Roman" w:hAnsi="Times New Roman" w:cs="Times New Roman"/>
          <w:b/>
          <w:bCs/>
          <w:sz w:val="26"/>
          <w:szCs w:val="26"/>
        </w:rPr>
        <w:t>PHSC</w:t>
      </w:r>
      <w:r w:rsidRPr="001E0361">
        <w:rPr>
          <w:rFonts w:ascii="Times New Roman" w:hAnsi="Times New Roman" w:cs="Times New Roman"/>
          <w:b/>
          <w:bCs/>
          <w:sz w:val="26"/>
          <w:szCs w:val="26"/>
        </w:rPr>
        <w:t xml:space="preserve"> Office.</w:t>
      </w:r>
    </w:p>
    <w:p w:rsidR="008A1B33" w:rsidRPr="00D37776"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D37776">
        <w:rPr>
          <w:rFonts w:ascii="Times New Roman" w:hAnsi="Times New Roman" w:cs="Times New Roman"/>
          <w:sz w:val="26"/>
          <w:szCs w:val="26"/>
        </w:rPr>
        <w:t>Successful bidder will be required to provide the vehicles within 15 days time, consequent to the approval of contract. Thereafter, these vehicles will be inspected by a team of officers. The vehicles shall be brought into service only after satisfactory report for road worthiness by this team.</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t xml:space="preserve">The contract with the Service Provider can be valid for up-to </w:t>
      </w:r>
      <w:r>
        <w:rPr>
          <w:rFonts w:ascii="Times New Roman" w:hAnsi="Times New Roman" w:cs="Times New Roman"/>
          <w:sz w:val="26"/>
          <w:szCs w:val="26"/>
        </w:rPr>
        <w:t>one</w:t>
      </w:r>
      <w:r w:rsidRPr="001E0361">
        <w:rPr>
          <w:rFonts w:ascii="Times New Roman" w:hAnsi="Times New Roman" w:cs="Times New Roman"/>
          <w:sz w:val="26"/>
          <w:szCs w:val="26"/>
        </w:rPr>
        <w:t xml:space="preserve"> years, initially, However the contract will be extended only on yearly basis with the mutual consent of both the parties on agreed terms &amp; conditions. In case of any misconduct or non-compliance of conditions by the service provider, </w:t>
      </w:r>
      <w:r>
        <w:rPr>
          <w:rFonts w:ascii="Times New Roman" w:hAnsi="Times New Roman" w:cs="Times New Roman"/>
          <w:sz w:val="26"/>
          <w:szCs w:val="26"/>
        </w:rPr>
        <w:t>Managing Director</w:t>
      </w:r>
      <w:r w:rsidRPr="001E0361">
        <w:rPr>
          <w:rFonts w:ascii="Times New Roman" w:hAnsi="Times New Roman" w:cs="Times New Roman"/>
          <w:sz w:val="26"/>
          <w:szCs w:val="26"/>
        </w:rPr>
        <w:t xml:space="preserve">, </w:t>
      </w:r>
      <w:r>
        <w:rPr>
          <w:rFonts w:ascii="Times New Roman" w:hAnsi="Times New Roman" w:cs="Times New Roman"/>
          <w:sz w:val="26"/>
          <w:szCs w:val="26"/>
        </w:rPr>
        <w:t>PHSC</w:t>
      </w:r>
      <w:r w:rsidRPr="001E0361">
        <w:rPr>
          <w:rFonts w:ascii="Times New Roman" w:hAnsi="Times New Roman" w:cs="Times New Roman"/>
          <w:sz w:val="26"/>
          <w:szCs w:val="26"/>
        </w:rPr>
        <w:t xml:space="preserve">, Punjab may impose a penalty for deficient service and/or cease the contract and forfeit the </w:t>
      </w:r>
      <w:r>
        <w:rPr>
          <w:rFonts w:ascii="Times New Roman" w:hAnsi="Times New Roman" w:cs="Times New Roman"/>
          <w:sz w:val="26"/>
          <w:szCs w:val="26"/>
        </w:rPr>
        <w:t xml:space="preserve">security </w:t>
      </w:r>
      <w:r w:rsidRPr="001E0361">
        <w:rPr>
          <w:rFonts w:ascii="Times New Roman" w:hAnsi="Times New Roman" w:cs="Times New Roman"/>
          <w:sz w:val="26"/>
          <w:szCs w:val="26"/>
        </w:rPr>
        <w:t xml:space="preserve">deposit of the service provider at any point of time. In case the Service Provider wishes to withdraw the service, a prior notice of 3 months shall have to be served to this office. </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t xml:space="preserve">Earnest Money Deposit of Rs. </w:t>
      </w:r>
      <w:r>
        <w:rPr>
          <w:rFonts w:ascii="Times New Roman" w:hAnsi="Times New Roman" w:cs="Times New Roman"/>
          <w:sz w:val="26"/>
          <w:szCs w:val="26"/>
        </w:rPr>
        <w:t xml:space="preserve">25000/- (Twenty Five thousand only) per vehicle </w:t>
      </w:r>
      <w:r w:rsidRPr="001E0361">
        <w:rPr>
          <w:rFonts w:ascii="Times New Roman" w:hAnsi="Times New Roman" w:cs="Times New Roman"/>
          <w:sz w:val="26"/>
          <w:szCs w:val="26"/>
        </w:rPr>
        <w:t xml:space="preserve"> in the shape of Bank Draft in favour </w:t>
      </w:r>
      <w:r>
        <w:rPr>
          <w:rFonts w:ascii="Times New Roman" w:hAnsi="Times New Roman" w:cs="Times New Roman"/>
          <w:sz w:val="26"/>
          <w:szCs w:val="26"/>
        </w:rPr>
        <w:t xml:space="preserve">of Punjab Health Systems Corporation payable at SAS Nagar (Mohali) </w:t>
      </w:r>
      <w:r w:rsidRPr="001E0361">
        <w:rPr>
          <w:rFonts w:ascii="Times New Roman" w:hAnsi="Times New Roman" w:cs="Times New Roman"/>
          <w:sz w:val="26"/>
          <w:szCs w:val="26"/>
        </w:rPr>
        <w:t>must be enclosed along with the bid.</w:t>
      </w:r>
      <w:r>
        <w:rPr>
          <w:rFonts w:ascii="Times New Roman" w:hAnsi="Times New Roman" w:cs="Times New Roman"/>
          <w:sz w:val="26"/>
          <w:szCs w:val="26"/>
        </w:rPr>
        <w:t xml:space="preserve"> EMD shall be replaced as performance Security by bidder L1 on as it is basis.</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t>Those bidders who have downloaded the tender from website shall deposit additional Rs. 1</w:t>
      </w:r>
      <w:r>
        <w:rPr>
          <w:rFonts w:ascii="Times New Roman" w:hAnsi="Times New Roman" w:cs="Times New Roman"/>
          <w:sz w:val="26"/>
          <w:szCs w:val="26"/>
        </w:rPr>
        <w:t>500</w:t>
      </w:r>
      <w:r w:rsidRPr="001E0361">
        <w:rPr>
          <w:rFonts w:ascii="Times New Roman" w:hAnsi="Times New Roman" w:cs="Times New Roman"/>
          <w:sz w:val="26"/>
          <w:szCs w:val="26"/>
        </w:rPr>
        <w:t xml:space="preserve">/- towards tender document cost in shape of demand draft </w:t>
      </w:r>
      <w:r>
        <w:rPr>
          <w:rFonts w:ascii="Times New Roman" w:hAnsi="Times New Roman" w:cs="Times New Roman"/>
          <w:sz w:val="26"/>
          <w:szCs w:val="26"/>
        </w:rPr>
        <w:t>Punjab Health Systems Corporation payable at SAS Nagar (Mohali)</w:t>
      </w:r>
      <w:r w:rsidRPr="001E0361">
        <w:rPr>
          <w:rFonts w:ascii="Times New Roman" w:hAnsi="Times New Roman" w:cs="Times New Roman"/>
          <w:sz w:val="26"/>
          <w:szCs w:val="26"/>
        </w:rPr>
        <w:t xml:space="preserve">. </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lastRenderedPageBreak/>
        <w:t xml:space="preserve"> Each &amp; every paper/ page of this document should be duly signed and stamped by the bidder certifying that he/she agrees to all the above conditions. </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t>The bids should be dropped in the</w:t>
      </w:r>
      <w:r>
        <w:rPr>
          <w:rFonts w:ascii="Times New Roman" w:hAnsi="Times New Roman" w:cs="Times New Roman"/>
          <w:sz w:val="26"/>
          <w:szCs w:val="26"/>
        </w:rPr>
        <w:t xml:space="preserve"> tender box kept _________ </w:t>
      </w:r>
      <w:r w:rsidRPr="001E0361">
        <w:rPr>
          <w:rFonts w:ascii="Times New Roman" w:hAnsi="Times New Roman" w:cs="Times New Roman"/>
          <w:sz w:val="26"/>
          <w:szCs w:val="26"/>
        </w:rPr>
        <w:t xml:space="preserve">(above address) by </w:t>
      </w:r>
      <w:r w:rsidRPr="008A1B33">
        <w:rPr>
          <w:rFonts w:ascii="Times New Roman" w:hAnsi="Times New Roman" w:cs="Times New Roman"/>
          <w:b/>
          <w:sz w:val="26"/>
          <w:szCs w:val="26"/>
        </w:rPr>
        <w:t>3.00</w:t>
      </w:r>
      <w:r w:rsidRPr="001E0361">
        <w:rPr>
          <w:rFonts w:ascii="Times New Roman" w:hAnsi="Times New Roman" w:cs="Times New Roman"/>
          <w:sz w:val="26"/>
          <w:szCs w:val="26"/>
        </w:rPr>
        <w:t xml:space="preserve"> pm till </w:t>
      </w:r>
      <w:r w:rsidRPr="008A1B33">
        <w:rPr>
          <w:rFonts w:ascii="Times New Roman" w:hAnsi="Times New Roman" w:cs="Times New Roman"/>
          <w:b/>
          <w:sz w:val="26"/>
          <w:szCs w:val="26"/>
        </w:rPr>
        <w:t>20.03.2020</w:t>
      </w:r>
      <w:r w:rsidRPr="001E0361">
        <w:rPr>
          <w:rFonts w:ascii="Times New Roman" w:hAnsi="Times New Roman" w:cs="Times New Roman"/>
          <w:sz w:val="26"/>
          <w:szCs w:val="26"/>
        </w:rPr>
        <w:t xml:space="preserve">. The bids shall be opened same day at 3.30 pm in presence of the authorized representatives of the bidders who wish to attend the process. No tender/document shall be accepted after the prescribed date and time. In case of Govt holiday, the next working day shall be treated as the date of submission &amp; opening of Tenders. </w:t>
      </w:r>
    </w:p>
    <w:p w:rsidR="008A1B33" w:rsidRPr="001E0361"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b/>
          <w:bCs/>
          <w:sz w:val="26"/>
          <w:szCs w:val="26"/>
          <w:u w:val="single"/>
        </w:rPr>
        <w:t xml:space="preserve">Arbitration Clause:- </w:t>
      </w:r>
      <w:r w:rsidRPr="001E0361">
        <w:rPr>
          <w:rFonts w:ascii="Times New Roman" w:hAnsi="Times New Roman" w:cs="Times New Roman"/>
          <w:sz w:val="26"/>
          <w:szCs w:val="26"/>
        </w:rPr>
        <w:t xml:space="preserve">In event of any dispute or different arising under these conditions the matter shall be referred to the sole arbitration of the Principal Secretary to Govt of Punjab, Department of Health &amp; FW or any other person appointed by him/her. The award of arbitration shall be final and binding on parties to this contract. </w:t>
      </w:r>
    </w:p>
    <w:p w:rsidR="008A1B33" w:rsidRPr="00D37776" w:rsidRDefault="008A1B33" w:rsidP="008A1B33">
      <w:pPr>
        <w:pStyle w:val="ListParagraph"/>
        <w:numPr>
          <w:ilvl w:val="0"/>
          <w:numId w:val="1"/>
        </w:numPr>
        <w:spacing w:line="312" w:lineRule="auto"/>
        <w:jc w:val="both"/>
        <w:rPr>
          <w:rFonts w:ascii="Times New Roman" w:hAnsi="Times New Roman" w:cs="Times New Roman"/>
          <w:b/>
          <w:bCs/>
          <w:sz w:val="26"/>
          <w:szCs w:val="26"/>
        </w:rPr>
      </w:pPr>
      <w:r w:rsidRPr="001E0361">
        <w:rPr>
          <w:rFonts w:ascii="Times New Roman" w:hAnsi="Times New Roman" w:cs="Times New Roman"/>
          <w:sz w:val="26"/>
          <w:szCs w:val="26"/>
        </w:rPr>
        <w:t xml:space="preserve">All the dispute/ disagreement related to this contract shall be subject to the territorial jurisdiction of Chandigarh courts only. </w:t>
      </w:r>
    </w:p>
    <w:p w:rsidR="00C445AC" w:rsidRDefault="00C445AC"/>
    <w:sectPr w:rsidR="00C445AC" w:rsidSect="00295567">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C5B"/>
    <w:multiLevelType w:val="hybridMultilevel"/>
    <w:tmpl w:val="D794ED2E"/>
    <w:lvl w:ilvl="0" w:tplc="928C788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039D7"/>
    <w:multiLevelType w:val="hybridMultilevel"/>
    <w:tmpl w:val="3B56CA26"/>
    <w:lvl w:ilvl="0" w:tplc="C09497A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FC77B6"/>
    <w:multiLevelType w:val="hybridMultilevel"/>
    <w:tmpl w:val="89C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295567"/>
    <w:rsid w:val="00295567"/>
    <w:rsid w:val="008A1B33"/>
    <w:rsid w:val="00C445AC"/>
    <w:rsid w:val="00C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67"/>
    <w:rPr>
      <w:color w:val="0000FF"/>
      <w:u w:val="single"/>
    </w:rPr>
  </w:style>
  <w:style w:type="character" w:customStyle="1" w:styleId="NoSpacingChar">
    <w:name w:val="No Spacing Char"/>
    <w:basedOn w:val="DefaultParagraphFont"/>
    <w:link w:val="NoSpacing"/>
    <w:uiPriority w:val="1"/>
    <w:locked/>
    <w:rsid w:val="00295567"/>
    <w:rPr>
      <w:rFonts w:ascii="Times New Roman" w:hAnsi="Times New Roman" w:cs="Times New Roman"/>
    </w:rPr>
  </w:style>
  <w:style w:type="paragraph" w:styleId="NoSpacing">
    <w:name w:val="No Spacing"/>
    <w:link w:val="NoSpacingChar"/>
    <w:uiPriority w:val="1"/>
    <w:qFormat/>
    <w:rsid w:val="00295567"/>
    <w:pPr>
      <w:spacing w:after="0" w:line="240" w:lineRule="auto"/>
    </w:pPr>
    <w:rPr>
      <w:rFonts w:ascii="Times New Roman" w:hAnsi="Times New Roman" w:cs="Times New Roman"/>
    </w:rPr>
  </w:style>
  <w:style w:type="table" w:styleId="TableGrid">
    <w:name w:val="Table Grid"/>
    <w:basedOn w:val="TableNormal"/>
    <w:uiPriority w:val="59"/>
    <w:rsid w:val="002955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1B33"/>
    <w:pPr>
      <w:ind w:left="720"/>
      <w:contextualSpacing/>
    </w:pPr>
    <w:rPr>
      <w:rFonts w:eastAsiaTheme="minorHAnsi"/>
      <w:lang w:val="en-IN"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jabhealth.co.in"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mailto:transportphsc@gmail.com" TargetMode="External"/><Relationship Id="rId12" Type="http://schemas.openxmlformats.org/officeDocument/2006/relationships/hyperlink" Target="http://www.punjabhealth.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transportphsc@gmail.com"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punjabhealth.co.in" TargetMode="External"/><Relationship Id="rId14" Type="http://schemas.openxmlformats.org/officeDocument/2006/relationships/hyperlink" Target="mailto:transportph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rajiv</cp:lastModifiedBy>
  <cp:revision>2</cp:revision>
  <dcterms:created xsi:type="dcterms:W3CDTF">2020-03-11T08:07:00Z</dcterms:created>
  <dcterms:modified xsi:type="dcterms:W3CDTF">2020-03-11T08:17:00Z</dcterms:modified>
</cp:coreProperties>
</file>